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14140A" w:rsidRPr="0035542D" w:rsidTr="00C13C0C">
        <w:tc>
          <w:tcPr>
            <w:tcW w:w="5210" w:type="dxa"/>
            <w:shd w:val="clear" w:color="auto" w:fill="auto"/>
          </w:tcPr>
          <w:p w:rsidR="0014140A" w:rsidRPr="007E5DA4" w:rsidRDefault="0014140A" w:rsidP="00C13C0C">
            <w:pPr>
              <w:pStyle w:val="6"/>
              <w:shd w:val="clear" w:color="auto" w:fill="auto"/>
              <w:rPr>
                <w:rStyle w:val="2Exact"/>
                <w:rFonts w:eastAsia="Bookman Old Style"/>
                <w:b w:val="0"/>
              </w:rPr>
            </w:pPr>
            <w:r>
              <w:rPr>
                <w:rStyle w:val="6Exact"/>
              </w:rPr>
              <w:t xml:space="preserve">Рассмотрено </w:t>
            </w:r>
            <w:r w:rsidRPr="007E5DA4">
              <w:rPr>
                <w:rStyle w:val="6Exact"/>
              </w:rPr>
              <w:t>н</w:t>
            </w:r>
            <w:r w:rsidRPr="007E5DA4">
              <w:rPr>
                <w:rStyle w:val="2Exact"/>
                <w:rFonts w:eastAsia="Bookman Old Style"/>
                <w:b w:val="0"/>
              </w:rPr>
              <w:t xml:space="preserve">а заседании педагогического совета </w:t>
            </w:r>
          </w:p>
          <w:p w:rsidR="0014140A" w:rsidRPr="00634D7F" w:rsidRDefault="0014140A" w:rsidP="00C13C0C">
            <w:pPr>
              <w:pStyle w:val="6"/>
              <w:shd w:val="clear" w:color="auto" w:fill="auto"/>
              <w:rPr>
                <w:b w:val="0"/>
              </w:rPr>
            </w:pPr>
            <w:r w:rsidRPr="007E5DA4">
              <w:rPr>
                <w:rStyle w:val="2Exact"/>
                <w:rFonts w:eastAsia="Bookman Old Style"/>
                <w:b w:val="0"/>
              </w:rPr>
              <w:t xml:space="preserve">протокол </w:t>
            </w:r>
            <w:r w:rsidR="00634D7F" w:rsidRPr="00634D7F">
              <w:rPr>
                <w:b w:val="0"/>
                <w:sz w:val="28"/>
                <w:szCs w:val="28"/>
                <w:lang w:eastAsia="ru-RU" w:bidi="ru-RU"/>
              </w:rPr>
              <w:t xml:space="preserve">№ </w:t>
            </w:r>
            <w:r w:rsidR="00634D7F" w:rsidRPr="00634D7F">
              <w:rPr>
                <w:rFonts w:eastAsia="Bookman Old Style"/>
                <w:b w:val="0"/>
                <w:sz w:val="28"/>
                <w:szCs w:val="28"/>
                <w:shd w:val="clear" w:color="auto" w:fill="FFFFFF"/>
              </w:rPr>
              <w:t>1</w:t>
            </w:r>
            <w:r w:rsidR="00634D7F" w:rsidRPr="00634D7F">
              <w:rPr>
                <w:rFonts w:eastAsia="Bookman Old Style"/>
                <w:b w:val="0"/>
                <w:sz w:val="28"/>
                <w:szCs w:val="28"/>
                <w:shd w:val="clear" w:color="auto" w:fill="FFFFFF"/>
              </w:rPr>
              <w:t xml:space="preserve">  от  26.08.2019 г.</w:t>
            </w:r>
          </w:p>
          <w:p w:rsidR="0014140A" w:rsidRPr="0035542D" w:rsidRDefault="0014140A" w:rsidP="00C13C0C">
            <w:pPr>
              <w:pStyle w:val="7"/>
              <w:shd w:val="clear" w:color="auto" w:fill="auto"/>
              <w:ind w:left="160"/>
              <w:rPr>
                <w:b/>
                <w:bCs/>
                <w:lang w:eastAsia="ru-RU" w:bidi="ru-RU"/>
              </w:rPr>
            </w:pPr>
          </w:p>
        </w:tc>
        <w:tc>
          <w:tcPr>
            <w:tcW w:w="5211" w:type="dxa"/>
            <w:shd w:val="clear" w:color="auto" w:fill="auto"/>
          </w:tcPr>
          <w:p w:rsidR="0014140A" w:rsidRPr="0035542D" w:rsidRDefault="0014140A" w:rsidP="00C13C0C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3554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УТВЕРЖДАЮ</w:t>
            </w:r>
          </w:p>
          <w:p w:rsidR="0014140A" w:rsidRPr="0035542D" w:rsidRDefault="0014140A" w:rsidP="00C13C0C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3554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Директор школы</w:t>
            </w:r>
          </w:p>
          <w:p w:rsidR="0014140A" w:rsidRDefault="0014140A" w:rsidP="00C13C0C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 w:rsidRPr="0035542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>_____________А.А. Муравьев</w:t>
            </w:r>
          </w:p>
          <w:p w:rsidR="0014140A" w:rsidRPr="0035542D" w:rsidRDefault="0014140A" w:rsidP="00C13C0C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Приказ </w:t>
            </w:r>
            <w:r w:rsidR="00634D7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 w:bidi="ru-RU"/>
              </w:rPr>
              <w:t xml:space="preserve">№ </w:t>
            </w:r>
            <w:r w:rsidR="00634D7F">
              <w:rPr>
                <w:rFonts w:ascii="Times New Roman" w:eastAsia="Bookman Old Style" w:hAnsi="Times New Roman" w:cs="Times New Roman"/>
                <w:sz w:val="28"/>
                <w:szCs w:val="28"/>
                <w:shd w:val="clear" w:color="auto" w:fill="FFFFFF"/>
              </w:rPr>
              <w:t>33-д  от  26.08.2019 г.</w:t>
            </w:r>
            <w:bookmarkStart w:id="0" w:name="_GoBack"/>
            <w:bookmarkEnd w:id="0"/>
          </w:p>
          <w:p w:rsidR="0014140A" w:rsidRPr="0035542D" w:rsidRDefault="0014140A" w:rsidP="00C13C0C">
            <w:pPr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 w:bidi="ru-RU"/>
              </w:rPr>
            </w:pPr>
          </w:p>
        </w:tc>
      </w:tr>
    </w:tbl>
    <w:p w:rsidR="003F0BA6" w:rsidRDefault="003F0BA6" w:rsidP="006B5290">
      <w:pPr>
        <w:widowControl w:val="0"/>
        <w:tabs>
          <w:tab w:val="left" w:pos="7505"/>
        </w:tabs>
        <w:spacing w:after="0" w:line="240" w:lineRule="exact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3F0BA6" w:rsidRDefault="003F0BA6" w:rsidP="006B5290">
      <w:pPr>
        <w:widowControl w:val="0"/>
        <w:tabs>
          <w:tab w:val="left" w:pos="7505"/>
        </w:tabs>
        <w:spacing w:after="0" w:line="240" w:lineRule="exact"/>
        <w:ind w:left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B5290" w:rsidRPr="0014140A" w:rsidRDefault="006B5290" w:rsidP="003F0BA6">
      <w:pPr>
        <w:widowControl w:val="0"/>
        <w:spacing w:after="0" w:line="274" w:lineRule="exact"/>
        <w:ind w:right="2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41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ПОЛОЖЕНИЕ</w:t>
      </w:r>
    </w:p>
    <w:p w:rsidR="003F0BA6" w:rsidRPr="0014140A" w:rsidRDefault="006B5290" w:rsidP="003F0BA6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41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ПО ВЕДЕНИЮ КЛАССНОГО ЖУРНАЛА </w:t>
      </w:r>
    </w:p>
    <w:p w:rsidR="006B5290" w:rsidRPr="0014140A" w:rsidRDefault="006B5290" w:rsidP="003F0BA6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141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в </w:t>
      </w:r>
      <w:r w:rsidR="003F0BA6" w:rsidRPr="00141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А</w:t>
      </w:r>
      <w:r w:rsidRPr="00141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НО «</w:t>
      </w:r>
      <w:r w:rsidR="0014140A" w:rsidRPr="00141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СВЯТО-СЕРГИЕВСКАЯ ШКОЛА</w:t>
      </w:r>
      <w:r w:rsidRPr="0014140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»</w:t>
      </w:r>
    </w:p>
    <w:p w:rsidR="003F0BA6" w:rsidRPr="006B5290" w:rsidRDefault="003F0BA6" w:rsidP="003F0BA6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B5290" w:rsidRPr="006B5290" w:rsidRDefault="006B5290" w:rsidP="006B5290">
      <w:pPr>
        <w:widowControl w:val="0"/>
        <w:spacing w:after="0" w:line="269" w:lineRule="exact"/>
        <w:ind w:right="2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B5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I. Общие положения.</w:t>
      </w:r>
    </w:p>
    <w:p w:rsidR="006B5290" w:rsidRPr="003F0BA6" w:rsidRDefault="003F0BA6" w:rsidP="003F0BA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1.1. </w:t>
      </w:r>
      <w:r w:rsidR="006B5290"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Классный журнал является важнейшим государственным документом, фиксирующим и регламентирующим этапы и уровень фактического усвоения учебных программ. Аккуратное, точное и своевременное ведение его обязательно для каждого учителя и классного руководителя.</w:t>
      </w:r>
    </w:p>
    <w:p w:rsidR="006B5290" w:rsidRPr="003F0BA6" w:rsidRDefault="003F0BA6" w:rsidP="003F0BA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1.2. </w:t>
      </w:r>
      <w:r w:rsidR="006B5290"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Ведение классных журналов регламентируется следующими нормативно-правовыми документами (все указанные приказы и письма не отменены и являются действующими):</w:t>
      </w:r>
    </w:p>
    <w:p w:rsidR="006B5290" w:rsidRPr="003F0BA6" w:rsidRDefault="003F0BA6" w:rsidP="003F0BA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1.3. </w:t>
      </w:r>
      <w:r w:rsidR="006B5290" w:rsidRPr="003F0BA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Приказ Министерства Просвещения СССР от 27.12.1974 № 167 «Об утверждении инструкции ведении школьной документации». В данном приказе дается характеристика структуры классного журнала, порядок его заполнения учителями и классным руководителем, рекомендации по </w:t>
      </w:r>
      <w:proofErr w:type="gramStart"/>
      <w:r w:rsidR="006B5290"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контролю за</w:t>
      </w:r>
      <w:proofErr w:type="gramEnd"/>
      <w:r w:rsidR="006B5290" w:rsidRPr="003F0BA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заполнением со стороны администрации ОУ. Выдержки из этого приказа в качестве инструкции даны на форзаце журнала</w:t>
      </w:r>
    </w:p>
    <w:p w:rsidR="006B5290" w:rsidRPr="003F0BA6" w:rsidRDefault="003F0BA6" w:rsidP="003F0BA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1.4. </w:t>
      </w:r>
      <w:r w:rsidR="006B5290" w:rsidRPr="003F0BA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Письмо Минобразования РФ от 07.02.2001 г. № 22-06-147 «О содержании и правовом обеспечении должностного контроля руководителей образовательных учреждений», согласно которому классный журнал является документом, позволяющим в рамках </w:t>
      </w:r>
      <w:proofErr w:type="spellStart"/>
      <w:r w:rsidR="006B5290"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внутришкольного</w:t>
      </w:r>
      <w:proofErr w:type="spellEnd"/>
      <w:r w:rsidR="006B5290" w:rsidRPr="003F0BA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контроля отслеживать выполнение программы (теоретической и практической части).</w:t>
      </w:r>
    </w:p>
    <w:p w:rsidR="006B5290" w:rsidRPr="003F0BA6" w:rsidRDefault="003F0BA6" w:rsidP="003F0BA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1.5. </w:t>
      </w:r>
      <w:r w:rsidR="006B5290"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Приказ Минобразования РФ от 29.12.1997 г. № 2682 «О нарушениях при подготовке и проведении итоговой аттестации выпускников общеобразовательных учреждений». В нем перечислены типичные нарушения, допускаемые учителями и классными руководителями при заполнении классного журнала.</w:t>
      </w:r>
    </w:p>
    <w:p w:rsidR="006B5290" w:rsidRPr="003F0BA6" w:rsidRDefault="003F0BA6" w:rsidP="003F0BA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1.6. </w:t>
      </w:r>
      <w:r w:rsidR="006B5290"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Приказ Министерства Просвещения СССР от 08.12.1986 г. № 241 «Об утверждении и введении в действие положения об организации работы по охране труда в учреждениях Министерства Просвещения СССР». Этот приказ регламентирует проведение инструктажа на уроках по предметам учебного плана (физика, химия, биология, физическая культура, технология, информатика) и способы фиксации его в классном журнале.</w:t>
      </w:r>
    </w:p>
    <w:p w:rsidR="006B5290" w:rsidRPr="003F0BA6" w:rsidRDefault="003F0BA6" w:rsidP="003F0BA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1.7. </w:t>
      </w:r>
      <w:r w:rsidR="006B5290"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Методические рекомендации по работе с документами в образовательных учреждениях (письмо Министерства образования Российской Федерации от 20.12.2000г.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6B5290"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№ 03-51/64).</w:t>
      </w:r>
    </w:p>
    <w:p w:rsidR="006B5290" w:rsidRPr="003F0BA6" w:rsidRDefault="003F0BA6" w:rsidP="003F0BA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1.8. </w:t>
      </w:r>
      <w:r w:rsidR="006B5290"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Классный журнал отражает:</w:t>
      </w:r>
    </w:p>
    <w:p w:rsidR="006B5290" w:rsidRPr="003F0BA6" w:rsidRDefault="006B5290" w:rsidP="003F0BA6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все стороны учебной деятельности </w:t>
      </w:r>
      <w:proofErr w:type="gramStart"/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обучающихся</w:t>
      </w:r>
      <w:proofErr w:type="gramEnd"/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;</w:t>
      </w:r>
    </w:p>
    <w:p w:rsidR="006B5290" w:rsidRPr="003F0BA6" w:rsidRDefault="006B5290" w:rsidP="003F0BA6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выполнение программы учителями по каждому предмету учебного плана;</w:t>
      </w:r>
    </w:p>
    <w:p w:rsidR="006B5290" w:rsidRPr="003F0BA6" w:rsidRDefault="006B5290" w:rsidP="003F0BA6">
      <w:pPr>
        <w:pStyle w:val="a5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учебную нагрузку каждого учителя согласно тарификации.</w:t>
      </w:r>
    </w:p>
    <w:p w:rsidR="006B5290" w:rsidRPr="003F0BA6" w:rsidRDefault="003F0BA6" w:rsidP="003F0BA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1.9. </w:t>
      </w:r>
      <w:r w:rsidR="006B5290"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Классный журнал рассчитан на один год.</w:t>
      </w:r>
    </w:p>
    <w:p w:rsidR="006B5290" w:rsidRPr="003F0BA6" w:rsidRDefault="003F0BA6" w:rsidP="003F0BA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1.10. </w:t>
      </w:r>
      <w:r w:rsidR="006B5290"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Заместитель директора по учебно-воспитательной работе выдает классные журналы классным руководителям и обеспечивает их хранение в течение учебного года.</w:t>
      </w:r>
    </w:p>
    <w:p w:rsidR="006B5290" w:rsidRPr="003F0BA6" w:rsidRDefault="003F0BA6" w:rsidP="003F0BA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1.11. </w:t>
      </w:r>
      <w:r w:rsidR="006B5290"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По окончании аттестационного периода заместитель директора по учебно</w:t>
      </w:r>
      <w:r w:rsidR="003466EB"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 w:rsidR="006B5290"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воспитательной работе сдает классные журналы директору школы.</w:t>
      </w:r>
    </w:p>
    <w:p w:rsidR="006B5290" w:rsidRPr="003F0BA6" w:rsidRDefault="003F0BA6" w:rsidP="003F0BA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1.1</w:t>
      </w:r>
      <w:r w:rsidR="006B5290"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2. Директор школы обеспечивает хранение классных журналов в сроки, соответственно порядку хранения документации.</w:t>
      </w:r>
    </w:p>
    <w:p w:rsidR="003F0BA6" w:rsidRDefault="003F0BA6" w:rsidP="006B5290">
      <w:pPr>
        <w:widowControl w:val="0"/>
        <w:spacing w:after="0" w:line="274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B5290" w:rsidRPr="006B5290" w:rsidRDefault="006B5290" w:rsidP="006B5290">
      <w:pPr>
        <w:widowControl w:val="0"/>
        <w:spacing w:after="0" w:line="274" w:lineRule="exact"/>
        <w:ind w:righ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B5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II. Требования к ведению классного журнала.</w:t>
      </w:r>
    </w:p>
    <w:p w:rsidR="004633BE" w:rsidRDefault="004633BE" w:rsidP="003F0BA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2.1. </w:t>
      </w:r>
      <w:r w:rsidR="006B5290" w:rsidRPr="003F0BA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При заполнении журнала должны быть соблюдены следующие требования: </w:t>
      </w:r>
    </w:p>
    <w:p w:rsidR="006B5290" w:rsidRPr="003F0BA6" w:rsidRDefault="006B5290" w:rsidP="004633BE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 xml:space="preserve">все записи в журнал вносятся исключительно шариковой ручкой </w:t>
      </w:r>
      <w:r w:rsidR="004633BE">
        <w:rPr>
          <w:rFonts w:ascii="Times New Roman" w:hAnsi="Times New Roman" w:cs="Times New Roman"/>
          <w:sz w:val="24"/>
          <w:szCs w:val="24"/>
          <w:lang w:eastAsia="ru-RU" w:bidi="ru-RU"/>
        </w:rPr>
        <w:t>синей пастой</w:t>
      </w: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="004633B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использование </w:t>
      </w:r>
      <w:proofErr w:type="spellStart"/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гелевых</w:t>
      </w:r>
      <w:proofErr w:type="spellEnd"/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ручек и ручек на </w:t>
      </w:r>
      <w:proofErr w:type="gramStart"/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масляной основе, корректирующей пасты или других закрашивающих средств не допускается</w:t>
      </w:r>
      <w:proofErr w:type="gramEnd"/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;</w:t>
      </w:r>
    </w:p>
    <w:p w:rsidR="004633BE" w:rsidRDefault="006B5290" w:rsidP="004633BE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записи делаются чётко, аккуратно; </w:t>
      </w:r>
    </w:p>
    <w:p w:rsidR="006B5290" w:rsidRPr="003F0BA6" w:rsidRDefault="006B5290" w:rsidP="004633BE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не допускаются подчистки;</w:t>
      </w:r>
    </w:p>
    <w:p w:rsidR="006B5290" w:rsidRPr="003F0BA6" w:rsidRDefault="006B5290" w:rsidP="004633BE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запрещается ставить точки, пометки в виде «+» и «</w:t>
      </w:r>
      <w:proofErr w:type="gramStart"/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-»</w:t>
      </w:r>
      <w:proofErr w:type="gramEnd"/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, так как таких оценочных знаков не существует. В клетках для отметок учитель имеет право записывать только следующие символы: 1, 2, 3, 4,5, н.</w:t>
      </w:r>
    </w:p>
    <w:p w:rsidR="006B5290" w:rsidRPr="003F0BA6" w:rsidRDefault="006B5290" w:rsidP="004633BE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не допускаются записи простым карандашом;</w:t>
      </w:r>
    </w:p>
    <w:p w:rsidR="004633BE" w:rsidRDefault="006B5290" w:rsidP="004633BE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запрещается выделение четвертных, годовых оценок (чертой, другим цветом и т.п.); </w:t>
      </w:r>
    </w:p>
    <w:p w:rsidR="004633BE" w:rsidRDefault="006B5290" w:rsidP="004633BE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все записи по всем учебным предметам ведутся на русском языке; </w:t>
      </w:r>
    </w:p>
    <w:p w:rsidR="006B5290" w:rsidRPr="003F0BA6" w:rsidRDefault="006B5290" w:rsidP="004633BE">
      <w:pPr>
        <w:pStyle w:val="a5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запрещается выставлять отметки задним числом.</w:t>
      </w:r>
    </w:p>
    <w:p w:rsidR="006B5290" w:rsidRPr="003F0BA6" w:rsidRDefault="004633BE" w:rsidP="003F0BA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2.2. </w:t>
      </w:r>
      <w:r w:rsidR="006B5290"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Заместитель директора по учебно-воспитательной работе (директор школы) даёт указания учителям о распределении страниц журнала в соответствии с количеством часов, выделенных в учебном плане на каждый предмет.</w:t>
      </w:r>
    </w:p>
    <w:p w:rsidR="006B5290" w:rsidRPr="003F0BA6" w:rsidRDefault="004633BE" w:rsidP="003F0BA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2.3. </w:t>
      </w:r>
      <w:r w:rsidR="006B5290"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Классный руководитель заполняет в журнале:</w:t>
      </w:r>
    </w:p>
    <w:p w:rsidR="006B5290" w:rsidRPr="003F0BA6" w:rsidRDefault="006B5290" w:rsidP="004633BE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оглавление;</w:t>
      </w:r>
    </w:p>
    <w:p w:rsidR="004633BE" w:rsidRDefault="006B5290" w:rsidP="004633BE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списки обучающихся на всех страницах (фамилии и имена)</w:t>
      </w:r>
      <w:r w:rsidR="004633BE">
        <w:rPr>
          <w:rFonts w:ascii="Times New Roman" w:hAnsi="Times New Roman" w:cs="Times New Roman"/>
          <w:sz w:val="24"/>
          <w:szCs w:val="24"/>
          <w:lang w:eastAsia="ru-RU" w:bidi="ru-RU"/>
        </w:rPr>
        <w:t>;</w:t>
      </w:r>
    </w:p>
    <w:p w:rsidR="004633BE" w:rsidRDefault="006B5290" w:rsidP="004633BE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общие сведения об </w:t>
      </w:r>
      <w:proofErr w:type="gramStart"/>
      <w:r w:rsidR="00D42A24">
        <w:rPr>
          <w:rFonts w:ascii="Times New Roman" w:hAnsi="Times New Roman" w:cs="Times New Roman"/>
          <w:sz w:val="24"/>
          <w:szCs w:val="24"/>
          <w:lang w:eastAsia="ru-RU" w:bidi="ru-RU"/>
        </w:rPr>
        <w:t>об</w:t>
      </w: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уча</w:t>
      </w:r>
      <w:r w:rsidR="00D42A24">
        <w:rPr>
          <w:rFonts w:ascii="Times New Roman" w:hAnsi="Times New Roman" w:cs="Times New Roman"/>
          <w:sz w:val="24"/>
          <w:szCs w:val="24"/>
          <w:lang w:eastAsia="ru-RU" w:bidi="ru-RU"/>
        </w:rPr>
        <w:t>ю</w:t>
      </w: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щихся</w:t>
      </w:r>
      <w:proofErr w:type="gramEnd"/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(фамилии и имена указываются полностью); </w:t>
      </w:r>
    </w:p>
    <w:p w:rsidR="006B5290" w:rsidRPr="003F0BA6" w:rsidRDefault="006B5290" w:rsidP="004633BE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сводную ведомость посещаемости занятий; сводную ведомость успеваемости обучающихся;</w:t>
      </w:r>
    </w:p>
    <w:p w:rsidR="006B5290" w:rsidRPr="003F0BA6" w:rsidRDefault="006B5290" w:rsidP="004633BE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сведения об участии обучающихся в факультативах, кружках, секциях и других дополнительных занятиях;</w:t>
      </w:r>
    </w:p>
    <w:p w:rsidR="006B5290" w:rsidRPr="003F0BA6" w:rsidRDefault="006B5290" w:rsidP="004633BE">
      <w:pPr>
        <w:pStyle w:val="a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сведения о количестве пропущенных уроков.</w:t>
      </w:r>
    </w:p>
    <w:p w:rsidR="006B5290" w:rsidRPr="003F0BA6" w:rsidRDefault="006B5290" w:rsidP="003F0BA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2.3.1. При заполнении журнала классный руководитель соблюдает следующие требования:</w:t>
      </w:r>
    </w:p>
    <w:p w:rsidR="006B5290" w:rsidRPr="003F0BA6" w:rsidRDefault="006B5290" w:rsidP="004633BE">
      <w:pPr>
        <w:pStyle w:val="a5"/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на титульном листе журнала прописывается полное наименование и номер школы (сокращения, аббревиатура не допускаются), нумерацию класса (7 Б);</w:t>
      </w:r>
    </w:p>
    <w:p w:rsidR="004633BE" w:rsidRPr="00E1053E" w:rsidRDefault="006B5290" w:rsidP="00E1053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proofErr w:type="gramStart"/>
      <w:r w:rsidRPr="00E1053E">
        <w:rPr>
          <w:rFonts w:ascii="Times New Roman" w:hAnsi="Times New Roman" w:cs="Times New Roman"/>
          <w:sz w:val="24"/>
          <w:szCs w:val="24"/>
          <w:lang w:eastAsia="ru-RU" w:bidi="ru-RU"/>
        </w:rPr>
        <w:t>списки обучающихся (фамилия, имя полностью) записываются на страницах журнала в алфавитном порядке только после того, как они выверены классным р</w:t>
      </w:r>
      <w:r w:rsidR="004633BE" w:rsidRPr="00E1053E">
        <w:rPr>
          <w:rFonts w:ascii="Times New Roman" w:hAnsi="Times New Roman" w:cs="Times New Roman"/>
          <w:sz w:val="24"/>
          <w:szCs w:val="24"/>
          <w:lang w:eastAsia="ru-RU" w:bidi="ru-RU"/>
        </w:rPr>
        <w:t>уководителем в канцелярии школы.</w:t>
      </w:r>
      <w:proofErr w:type="gramEnd"/>
      <w:r w:rsidR="00E1053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1053E">
        <w:rPr>
          <w:rFonts w:ascii="Times New Roman" w:hAnsi="Times New Roman" w:cs="Times New Roman"/>
          <w:sz w:val="24"/>
          <w:szCs w:val="24"/>
          <w:lang w:eastAsia="ru-RU" w:bidi="ru-RU"/>
        </w:rPr>
        <w:t>Существуют классные журналы для 1-4, 5-9,10-11 классов.</w:t>
      </w:r>
      <w:r w:rsidR="00E1053E" w:rsidRPr="00E1053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E1053E">
        <w:rPr>
          <w:rFonts w:ascii="Times New Roman" w:hAnsi="Times New Roman" w:cs="Times New Roman"/>
          <w:sz w:val="24"/>
          <w:szCs w:val="24"/>
          <w:lang w:eastAsia="ru-RU" w:bidi="ru-RU"/>
        </w:rPr>
        <w:t>Распределение страниц в журнале осуществляется в соответствии с количеством часов в неделю, выделяемых учебным планом общеобразовательного учреждения на изучение конкретного учебного предмета.</w:t>
      </w:r>
      <w:r w:rsidR="00E1053E" w:rsidRPr="00E1053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Pr="00E1053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Количество страниц на предмет распределяется следующим образом: 1 час - 2 стр., 2 часа - 4 стр., 3 часа - 5 стр., 4 часа - 7 стр., 5 часов - 8 стр., 6 часов - 9 стр. </w:t>
      </w:r>
      <w:proofErr w:type="spellStart"/>
      <w:r w:rsidRPr="00E1053E">
        <w:rPr>
          <w:rFonts w:ascii="Times New Roman" w:hAnsi="Times New Roman" w:cs="Times New Roman"/>
          <w:sz w:val="24"/>
          <w:szCs w:val="24"/>
          <w:lang w:eastAsia="ru-RU" w:bidi="ru-RU"/>
        </w:rPr>
        <w:t>и.т.д</w:t>
      </w:r>
      <w:proofErr w:type="spellEnd"/>
      <w:r w:rsidRPr="00E1053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 </w:t>
      </w:r>
      <w:proofErr w:type="gramEnd"/>
    </w:p>
    <w:p w:rsidR="006B5290" w:rsidRPr="003F0BA6" w:rsidRDefault="006B5290" w:rsidP="00E1053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на левой стороне журнала записывается </w:t>
      </w:r>
      <w:r w:rsidRPr="004633BE">
        <w:rPr>
          <w:rFonts w:ascii="Times New Roman" w:hAnsi="Times New Roman" w:cs="Times New Roman"/>
          <w:sz w:val="24"/>
          <w:szCs w:val="24"/>
          <w:lang w:eastAsia="ru-RU" w:bidi="ru-RU"/>
        </w:rPr>
        <w:t>с маленькой</w:t>
      </w: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буквы название предмета строго в соответствии с его названием в учебном плане, а на правой стороне разворота указываются полные фамилия, имя и отчество учителя, ведущего данный предмет;</w:t>
      </w:r>
    </w:p>
    <w:p w:rsidR="006B5290" w:rsidRPr="003F0BA6" w:rsidRDefault="006B5290" w:rsidP="00E1053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все изменения в списочном составе </w:t>
      </w:r>
      <w:proofErr w:type="gramStart"/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обучающихся</w:t>
      </w:r>
      <w:proofErr w:type="gramEnd"/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(выбытие, прибытие, перевод) может фиксировать только классный руководитель после издания соответствующего приказа по школе.</w:t>
      </w:r>
    </w:p>
    <w:p w:rsidR="006B5290" w:rsidRPr="003F0BA6" w:rsidRDefault="006B5290" w:rsidP="00E1053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медицинский работник школы заполняет листы здоровья на соответствующей странице в классном журнале к 1-му сентября, и в течение учебного года вносит необходимые изменения, связанные с состоянием здоровья ребенка, указывая при этом конкретную дату.</w:t>
      </w:r>
    </w:p>
    <w:p w:rsidR="006B5290" w:rsidRPr="003F0BA6" w:rsidRDefault="006B5290" w:rsidP="00E1053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все медицинские справки и записки родителей по поводу отсутствия на </w:t>
      </w:r>
      <w:proofErr w:type="gramStart"/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занятиях</w:t>
      </w:r>
      <w:proofErr w:type="gramEnd"/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E1053E">
        <w:rPr>
          <w:rFonts w:ascii="Times New Roman" w:hAnsi="Times New Roman" w:cs="Times New Roman"/>
          <w:sz w:val="24"/>
          <w:szCs w:val="24"/>
          <w:lang w:eastAsia="ru-RU" w:bidi="ru-RU"/>
        </w:rPr>
        <w:t>об</w:t>
      </w: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уча</w:t>
      </w:r>
      <w:r w:rsidR="00E1053E">
        <w:rPr>
          <w:rFonts w:ascii="Times New Roman" w:hAnsi="Times New Roman" w:cs="Times New Roman"/>
          <w:sz w:val="24"/>
          <w:szCs w:val="24"/>
          <w:lang w:eastAsia="ru-RU" w:bidi="ru-RU"/>
        </w:rPr>
        <w:t>ю</w:t>
      </w: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щихся по тем или иным причинам хранятся в медицинском кабинете в течение года;</w:t>
      </w:r>
    </w:p>
    <w:p w:rsidR="006B5290" w:rsidRPr="003F0BA6" w:rsidRDefault="006B5290" w:rsidP="00E1053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к 10 сентября очередного учебного года классным руководителем должен быть оформлен титульный лист, списки обучающихся на первых страницах по всем учебным предметам, списки в сводной ведомости учета посещаемости и успеваемости обучающихся, оглавление, общие сведения об </w:t>
      </w:r>
      <w:r w:rsidR="00D42A24">
        <w:rPr>
          <w:rFonts w:ascii="Times New Roman" w:hAnsi="Times New Roman" w:cs="Times New Roman"/>
          <w:sz w:val="24"/>
          <w:szCs w:val="24"/>
          <w:lang w:eastAsia="ru-RU" w:bidi="ru-RU"/>
        </w:rPr>
        <w:t>об</w:t>
      </w: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уча</w:t>
      </w:r>
      <w:r w:rsidR="00D42A24">
        <w:rPr>
          <w:rFonts w:ascii="Times New Roman" w:hAnsi="Times New Roman" w:cs="Times New Roman"/>
          <w:sz w:val="24"/>
          <w:szCs w:val="24"/>
          <w:lang w:eastAsia="ru-RU" w:bidi="ru-RU"/>
        </w:rPr>
        <w:t>ю</w:t>
      </w: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щихся с обязательным указанием</w:t>
      </w:r>
      <w:r w:rsidR="00E1053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контактных данных родителей или их законных представителей на случай экстренной связи.</w:t>
      </w:r>
    </w:p>
    <w:p w:rsidR="006B5290" w:rsidRPr="003F0BA6" w:rsidRDefault="006B5290" w:rsidP="00E1053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в течение сентября классный руководитель должен внести в журнал сведения об участии обучающихся в кружках, факультативах и других дополнительных занятиях. Данные сведения заполняются классным руководителем каждое полугодие;</w:t>
      </w:r>
    </w:p>
    <w:p w:rsidR="006B5290" w:rsidRPr="003F0BA6" w:rsidRDefault="006B5290" w:rsidP="00E1053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по окончании четверти (модуля), полугодия, года классный руководитель переносит отметки с предметной страницы в сводную ведомость успеваемости. В конце учебного года в 9-х классах классный руководитель на основании решения предметной комиссии выставляет в сводную ведомость оценки за экзамен и итоговые оценки. На предметной странице данные оценки не выставляются;</w:t>
      </w:r>
    </w:p>
    <w:p w:rsidR="00E1053E" w:rsidRDefault="006B5290" w:rsidP="00E1053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средний балл по предмету в 11-х классах выставляется только </w:t>
      </w:r>
      <w:r w:rsidR="00E1053E">
        <w:rPr>
          <w:rFonts w:ascii="Times New Roman" w:hAnsi="Times New Roman" w:cs="Times New Roman"/>
          <w:sz w:val="24"/>
          <w:szCs w:val="24"/>
          <w:lang w:eastAsia="ru-RU" w:bidi="ru-RU"/>
        </w:rPr>
        <w:t>в</w:t>
      </w:r>
      <w:r w:rsidRPr="003F0BA6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сводной ведомости; </w:t>
      </w:r>
    </w:p>
    <w:p w:rsidR="006B5290" w:rsidRPr="003F0BA6" w:rsidRDefault="006B5290" w:rsidP="00E1053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итоговые отметки </w:t>
      </w:r>
      <w:r w:rsidR="00E1053E">
        <w:rPr>
          <w:rFonts w:ascii="Times New Roman" w:hAnsi="Times New Roman" w:cs="Times New Roman"/>
          <w:sz w:val="24"/>
          <w:szCs w:val="24"/>
          <w:lang w:eastAsia="ru-RU" w:bidi="ru-RU"/>
        </w:rPr>
        <w:t>об</w:t>
      </w: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уча</w:t>
      </w:r>
      <w:r w:rsidR="00E1053E">
        <w:rPr>
          <w:rFonts w:ascii="Times New Roman" w:hAnsi="Times New Roman" w:cs="Times New Roman"/>
          <w:sz w:val="24"/>
          <w:szCs w:val="24"/>
          <w:lang w:eastAsia="ru-RU" w:bidi="ru-RU"/>
        </w:rPr>
        <w:t>ю</w:t>
      </w: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щихся за четверть</w:t>
      </w:r>
      <w:r w:rsidR="00E1053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(модуль)</w:t>
      </w:r>
      <w:proofErr w:type="gramStart"/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,(</w:t>
      </w:r>
      <w:proofErr w:type="gramEnd"/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полугодие, год) должны быть обоснованы (то есть соответствовать их успеваемости в зачетный период). Итоговая отметка за зачетный период выставляется на основании не менее трех текущих отметок. Чтобы объективно аттестовать </w:t>
      </w:r>
      <w:r w:rsidR="00D42A24">
        <w:rPr>
          <w:rFonts w:ascii="Times New Roman" w:hAnsi="Times New Roman" w:cs="Times New Roman"/>
          <w:sz w:val="24"/>
          <w:szCs w:val="24"/>
          <w:lang w:eastAsia="ru-RU" w:bidi="ru-RU"/>
        </w:rPr>
        <w:t>об</w:t>
      </w: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уча</w:t>
      </w:r>
      <w:r w:rsidR="00D42A24">
        <w:rPr>
          <w:rFonts w:ascii="Times New Roman" w:hAnsi="Times New Roman" w:cs="Times New Roman"/>
          <w:sz w:val="24"/>
          <w:szCs w:val="24"/>
          <w:lang w:eastAsia="ru-RU" w:bidi="ru-RU"/>
        </w:rPr>
        <w:t>ю</w:t>
      </w: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щегося, необходимо иметь не менее трех отметок при двухчасовой недельной нагрузке по предмету и не менее 5 — при учебной нагрузке более двух часов в неделю с обязательным учетом качества знаний </w:t>
      </w:r>
      <w:r w:rsidR="00E1053E">
        <w:rPr>
          <w:rFonts w:ascii="Times New Roman" w:hAnsi="Times New Roman" w:cs="Times New Roman"/>
          <w:sz w:val="24"/>
          <w:szCs w:val="24"/>
          <w:lang w:eastAsia="ru-RU" w:bidi="ru-RU"/>
        </w:rPr>
        <w:t>об</w:t>
      </w: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уча</w:t>
      </w:r>
      <w:r w:rsidR="00E1053E">
        <w:rPr>
          <w:rFonts w:ascii="Times New Roman" w:hAnsi="Times New Roman" w:cs="Times New Roman"/>
          <w:sz w:val="24"/>
          <w:szCs w:val="24"/>
          <w:lang w:eastAsia="ru-RU" w:bidi="ru-RU"/>
        </w:rPr>
        <w:t>ю</w:t>
      </w: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щегося по письменным, лабораторным и практическим роботам. При одночасовой нагрузке по предмету аттестация проводится по полугодиям (10-11-е классы). Во 2-4-х и в 5-9-х классах при одночасовой нагрузке по предмету аттестация проводится по четвертям</w:t>
      </w:r>
      <w:r w:rsidR="00E1053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(модулям).</w:t>
      </w:r>
    </w:p>
    <w:p w:rsidR="006B5290" w:rsidRPr="003F0BA6" w:rsidRDefault="006B5290" w:rsidP="00E1053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выставление неудовлетворительных оценок на первых уроках после длительного отсутствия </w:t>
      </w:r>
      <w:r w:rsidR="00E1053E">
        <w:rPr>
          <w:rFonts w:ascii="Times New Roman" w:hAnsi="Times New Roman" w:cs="Times New Roman"/>
          <w:sz w:val="24"/>
          <w:szCs w:val="24"/>
          <w:lang w:eastAsia="ru-RU" w:bidi="ru-RU"/>
        </w:rPr>
        <w:t>об</w:t>
      </w: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уча</w:t>
      </w:r>
      <w:r w:rsidR="00E1053E">
        <w:rPr>
          <w:rFonts w:ascii="Times New Roman" w:hAnsi="Times New Roman" w:cs="Times New Roman"/>
          <w:sz w:val="24"/>
          <w:szCs w:val="24"/>
          <w:lang w:eastAsia="ru-RU" w:bidi="ru-RU"/>
        </w:rPr>
        <w:t>ю</w:t>
      </w: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щихся не допускается;</w:t>
      </w:r>
    </w:p>
    <w:p w:rsidR="006B5290" w:rsidRPr="003F0BA6" w:rsidRDefault="006B5290" w:rsidP="00E1053E">
      <w:pPr>
        <w:pStyle w:val="a5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ежедневно классный руководитель отмечает количество уроков, пропущенных учениками, и подводит итоги посещаемости за каждую четверть</w:t>
      </w:r>
      <w:r w:rsidR="00E1053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(модуль) (полугодие) и год. В сводной ведомости посещаемости указывается только количество уроков без дополнительных пояснений.</w:t>
      </w:r>
    </w:p>
    <w:p w:rsidR="006B5290" w:rsidRPr="003F0BA6" w:rsidRDefault="00E1053E" w:rsidP="003F0BA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2.4. </w:t>
      </w:r>
      <w:r w:rsidR="006B5290" w:rsidRPr="003F0BA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Каждый учитель ведёт страницы журнала по своему предмету согласно тарификации. Учёт уроков проводится из расчёта: один урок в одной графе (строке). Не допускается запись одного урока в </w:t>
      </w:r>
      <w:proofErr w:type="gramStart"/>
      <w:r w:rsidR="006B5290"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две и более строчек</w:t>
      </w:r>
      <w:proofErr w:type="gramEnd"/>
      <w:r w:rsidR="006B5290"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. Не допускается выставление граф оценок без даты урока. При проведении сдвоенных уроков делается запись даты и темы каждого урока. Не допускается пропуск клеток после выставления четвертных оценок.</w:t>
      </w:r>
    </w:p>
    <w:p w:rsidR="006B5290" w:rsidRPr="003F0BA6" w:rsidRDefault="00E1053E" w:rsidP="003F0BA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2.5. </w:t>
      </w:r>
      <w:r w:rsidR="006B5290"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Запись тем по Правилам дорожного движения производится на отдельных страницах журнала в соответствии с тематическим планированием. Занятия по данным курсам проводятся за счет времени, отводимого на проведение классных часов.</w:t>
      </w:r>
    </w:p>
    <w:p w:rsidR="006B5290" w:rsidRPr="003F0BA6" w:rsidRDefault="00E1053E" w:rsidP="003F0BA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2.6. </w:t>
      </w:r>
      <w:r w:rsidR="006B5290"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Учителя технологии и иностранного языка в 5-11 классах, физической культуры и информатики в 10-11 классах обеспечивают особенность учёта уроков при заполнении своих страниц в классном журнале при делении класса на две подгруппы.</w:t>
      </w:r>
    </w:p>
    <w:p w:rsidR="006B5290" w:rsidRPr="003F0BA6" w:rsidRDefault="00E1053E" w:rsidP="003F0BA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2.7. </w:t>
      </w:r>
      <w:r w:rsidR="006B5290"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По иностранному языку все записи в классном журнале ведутся на русском языке.</w:t>
      </w:r>
    </w:p>
    <w:p w:rsidR="006B5290" w:rsidRPr="003F0BA6" w:rsidRDefault="00E1053E" w:rsidP="003F0BA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2.8. </w:t>
      </w:r>
      <w:r w:rsidR="006B5290" w:rsidRPr="003F0BA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При организации </w:t>
      </w:r>
      <w:proofErr w:type="gramStart"/>
      <w:r w:rsidR="006B5290"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обучения по предмету</w:t>
      </w:r>
      <w:proofErr w:type="gramEnd"/>
      <w:r w:rsidR="006B5290" w:rsidRPr="003F0BA6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«Технология» следует учитывать следующие требования:</w:t>
      </w:r>
    </w:p>
    <w:p w:rsidR="006B5290" w:rsidRPr="003F0BA6" w:rsidRDefault="00E1053E" w:rsidP="00E1053E">
      <w:pPr>
        <w:pStyle w:val="a5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н</w:t>
      </w:r>
      <w:r w:rsidR="006B5290"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а предметной странице «Технология», в графе «Что пройдено на уроке» при проведении сдвоенных уроков на первой строчке прописывается тема занятия в строгом соответствии с календарно-тематическим планированием.</w:t>
      </w:r>
    </w:p>
    <w:p w:rsidR="006B5290" w:rsidRPr="003F0BA6" w:rsidRDefault="006B5290" w:rsidP="003F0BA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Пример: 1-я строчка «Физиология питания».</w:t>
      </w:r>
    </w:p>
    <w:p w:rsidR="006B5290" w:rsidRPr="003F0BA6" w:rsidRDefault="006B5290" w:rsidP="003F0BA6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3F0BA6">
        <w:rPr>
          <w:rFonts w:ascii="Times New Roman" w:hAnsi="Times New Roman" w:cs="Times New Roman"/>
          <w:sz w:val="24"/>
          <w:szCs w:val="24"/>
          <w:lang w:eastAsia="ru-RU" w:bidi="ru-RU"/>
        </w:rPr>
        <w:t>2-я строчка Практическая работа № 3 «Составление меню для завтрака».</w:t>
      </w:r>
    </w:p>
    <w:p w:rsidR="006B5290" w:rsidRPr="002A2F4E" w:rsidRDefault="002A2F4E" w:rsidP="002A2F4E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A2F4E">
        <w:rPr>
          <w:rFonts w:ascii="Times New Roman" w:hAnsi="Times New Roman" w:cs="Times New Roman"/>
          <w:sz w:val="24"/>
          <w:szCs w:val="24"/>
          <w:lang w:eastAsia="ru-RU" w:bidi="ru-RU"/>
        </w:rPr>
        <w:t>в</w:t>
      </w:r>
      <w:r w:rsidR="00E1053E" w:rsidRPr="002A2F4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случае</w:t>
      </w:r>
      <w:r w:rsidR="006B5290" w:rsidRPr="002A2F4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если </w:t>
      </w:r>
      <w:proofErr w:type="gramStart"/>
      <w:r w:rsidR="006B5290" w:rsidRPr="002A2F4E">
        <w:rPr>
          <w:rFonts w:ascii="Times New Roman" w:hAnsi="Times New Roman" w:cs="Times New Roman"/>
          <w:sz w:val="24"/>
          <w:szCs w:val="24"/>
          <w:lang w:eastAsia="ru-RU" w:bidi="ru-RU"/>
        </w:rPr>
        <w:t>лабораторная</w:t>
      </w:r>
      <w:proofErr w:type="gramEnd"/>
      <w:r w:rsidR="006B5290" w:rsidRPr="002A2F4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/практическая работы являются лишь частью урока, то оценки </w:t>
      </w:r>
      <w:r w:rsidR="00E1053E" w:rsidRPr="002A2F4E">
        <w:rPr>
          <w:rFonts w:ascii="Times New Roman" w:hAnsi="Times New Roman" w:cs="Times New Roman"/>
          <w:sz w:val="24"/>
          <w:szCs w:val="24"/>
          <w:lang w:eastAsia="ru-RU" w:bidi="ru-RU"/>
        </w:rPr>
        <w:t>об</w:t>
      </w:r>
      <w:r w:rsidR="006B5290" w:rsidRPr="002A2F4E">
        <w:rPr>
          <w:rFonts w:ascii="Times New Roman" w:hAnsi="Times New Roman" w:cs="Times New Roman"/>
          <w:sz w:val="24"/>
          <w:szCs w:val="24"/>
          <w:lang w:eastAsia="ru-RU" w:bidi="ru-RU"/>
        </w:rPr>
        <w:t>уча</w:t>
      </w:r>
      <w:r w:rsidR="00E1053E" w:rsidRPr="002A2F4E">
        <w:rPr>
          <w:rFonts w:ascii="Times New Roman" w:hAnsi="Times New Roman" w:cs="Times New Roman"/>
          <w:sz w:val="24"/>
          <w:szCs w:val="24"/>
          <w:lang w:eastAsia="ru-RU" w:bidi="ru-RU"/>
        </w:rPr>
        <w:t>ю</w:t>
      </w:r>
      <w:r w:rsidR="006B5290" w:rsidRPr="002A2F4E">
        <w:rPr>
          <w:rFonts w:ascii="Times New Roman" w:hAnsi="Times New Roman" w:cs="Times New Roman"/>
          <w:sz w:val="24"/>
          <w:szCs w:val="24"/>
          <w:lang w:eastAsia="ru-RU" w:bidi="ru-RU"/>
        </w:rPr>
        <w:t>щихся выставляются выборочно. Если лабораторная/практическая работы занимают весь урок, то оценки выставляются каждому ученику.</w:t>
      </w:r>
    </w:p>
    <w:p w:rsidR="006B5290" w:rsidRPr="002A2F4E" w:rsidRDefault="002A2F4E" w:rsidP="002A2F4E">
      <w:pPr>
        <w:pStyle w:val="a5"/>
        <w:numPr>
          <w:ilvl w:val="0"/>
          <w:numId w:val="26"/>
        </w:num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2A2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</w:t>
      </w:r>
      <w:r w:rsidR="006B5290" w:rsidRPr="002A2F4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омашние задания носят творческий характер.</w:t>
      </w:r>
    </w:p>
    <w:p w:rsidR="006B5290" w:rsidRPr="002A2F4E" w:rsidRDefault="002A2F4E" w:rsidP="002A2F4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2.9. </w:t>
      </w:r>
      <w:r w:rsidR="006B5290" w:rsidRPr="002A2F4E">
        <w:rPr>
          <w:rFonts w:ascii="Times New Roman" w:hAnsi="Times New Roman" w:cs="Times New Roman"/>
          <w:sz w:val="24"/>
          <w:szCs w:val="24"/>
          <w:lang w:eastAsia="ru-RU" w:bidi="ru-RU"/>
        </w:rPr>
        <w:t>Предмет «История» на предметной странице каждого класса пишется в строгом соответствии с учебным планом ОУ по образцу:</w:t>
      </w:r>
    </w:p>
    <w:p w:rsidR="006B5290" w:rsidRPr="002A2F4E" w:rsidRDefault="002A2F4E" w:rsidP="002A2F4E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5-</w:t>
      </w:r>
      <w:r w:rsidR="006B5290" w:rsidRPr="002A2F4E">
        <w:rPr>
          <w:rFonts w:ascii="Times New Roman" w:hAnsi="Times New Roman" w:cs="Times New Roman"/>
          <w:sz w:val="24"/>
          <w:szCs w:val="24"/>
          <w:lang w:eastAsia="ru-RU" w:bidi="ru-RU"/>
        </w:rPr>
        <w:t>й класс - история (всеобщая история);</w:t>
      </w:r>
    </w:p>
    <w:p w:rsidR="006B5290" w:rsidRPr="002A2F4E" w:rsidRDefault="002A2F4E" w:rsidP="002A2F4E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6-</w:t>
      </w:r>
      <w:r w:rsidR="006B5290" w:rsidRPr="002A2F4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й, 7-й, 8-й классы - история (всеобщая история, история России). Данное название пишется на всех предметных страницах классного журнала в течение всего учебного года. </w:t>
      </w:r>
      <w:r w:rsidR="006B5290" w:rsidRPr="002A2F4E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Курс является интегрированным и включает в себя разделы всеобщая история, история России. Аттестация знаний по предмету за четверть и год выставляется одной оценкой.</w:t>
      </w:r>
    </w:p>
    <w:p w:rsidR="006B5290" w:rsidRPr="002A2F4E" w:rsidRDefault="006B5290" w:rsidP="002A2F4E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A2F4E">
        <w:rPr>
          <w:rFonts w:ascii="Times New Roman" w:hAnsi="Times New Roman" w:cs="Times New Roman"/>
          <w:sz w:val="24"/>
          <w:szCs w:val="24"/>
          <w:lang w:eastAsia="ru-RU" w:bidi="ru-RU"/>
        </w:rPr>
        <w:t>В 9-х, 10-х, 11-х классах «История России» и «Всеобщая история» ведутся как самостоятельные предметы и записываются на отдельных предметных станицах. Аттестация знаний осуществляется по каждому предмету.</w:t>
      </w:r>
    </w:p>
    <w:p w:rsidR="00047EB4" w:rsidRDefault="00047EB4" w:rsidP="002A2F4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2.10. </w:t>
      </w:r>
      <w:r w:rsidR="006B5290" w:rsidRPr="002A2F4E">
        <w:rPr>
          <w:rFonts w:ascii="Times New Roman" w:hAnsi="Times New Roman" w:cs="Times New Roman"/>
          <w:sz w:val="24"/>
          <w:szCs w:val="24"/>
          <w:lang w:eastAsia="ru-RU" w:bidi="ru-RU"/>
        </w:rPr>
        <w:t>На каждом уроке учитель обязан записать в журнале аккуратно и разборчиво, соответственно размеру строчек и клеток:</w:t>
      </w:r>
    </w:p>
    <w:p w:rsidR="00047EB4" w:rsidRDefault="006B5290" w:rsidP="00047EB4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A2F4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дату проведения урока, </w:t>
      </w:r>
    </w:p>
    <w:p w:rsidR="00047EB4" w:rsidRDefault="006B5290" w:rsidP="00047EB4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A2F4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тему урока; </w:t>
      </w:r>
    </w:p>
    <w:p w:rsidR="00047EB4" w:rsidRDefault="006B5290" w:rsidP="00047EB4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A2F4E">
        <w:rPr>
          <w:rFonts w:ascii="Times New Roman" w:hAnsi="Times New Roman" w:cs="Times New Roman"/>
          <w:sz w:val="24"/>
          <w:szCs w:val="24"/>
          <w:lang w:eastAsia="ru-RU" w:bidi="ru-RU"/>
        </w:rPr>
        <w:t>отсутствующих на уроке буквой «н»;</w:t>
      </w:r>
    </w:p>
    <w:p w:rsidR="006B5290" w:rsidRPr="002A2F4E" w:rsidRDefault="006B5290" w:rsidP="00047EB4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A2F4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домашнее задание к каждому уроку, в </w:t>
      </w:r>
      <w:proofErr w:type="spellStart"/>
      <w:r w:rsidRPr="002A2F4E">
        <w:rPr>
          <w:rFonts w:ascii="Times New Roman" w:hAnsi="Times New Roman" w:cs="Times New Roman"/>
          <w:sz w:val="24"/>
          <w:szCs w:val="24"/>
          <w:lang w:eastAsia="ru-RU" w:bidi="ru-RU"/>
        </w:rPr>
        <w:t>т.ч</w:t>
      </w:r>
      <w:proofErr w:type="spellEnd"/>
      <w:r w:rsidRPr="002A2F4E">
        <w:rPr>
          <w:rFonts w:ascii="Times New Roman" w:hAnsi="Times New Roman" w:cs="Times New Roman"/>
          <w:sz w:val="24"/>
          <w:szCs w:val="24"/>
          <w:lang w:eastAsia="ru-RU" w:bidi="ru-RU"/>
        </w:rPr>
        <w:t>. и по повторению (учеников, опоздавших на урок, в классном журнале не отмечают).</w:t>
      </w:r>
    </w:p>
    <w:p w:rsidR="006B5290" w:rsidRPr="002A2F4E" w:rsidRDefault="00047EB4" w:rsidP="002A2F4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2.11. </w:t>
      </w:r>
      <w:r w:rsidR="006B5290" w:rsidRPr="002A2F4E">
        <w:rPr>
          <w:rFonts w:ascii="Times New Roman" w:hAnsi="Times New Roman" w:cs="Times New Roman"/>
          <w:sz w:val="24"/>
          <w:szCs w:val="24"/>
          <w:lang w:eastAsia="ru-RU" w:bidi="ru-RU"/>
        </w:rPr>
        <w:t>Практические занятия, лабораторные, диагностические работы прописываются в соответствии с утвержденным календарно-тематическим планом, при этом указывается форма проведения занятия, его порядковый номер и тема. Например:</w:t>
      </w:r>
    </w:p>
    <w:p w:rsidR="006B5290" w:rsidRPr="002A2F4E" w:rsidRDefault="006B5290" w:rsidP="00047EB4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A2F4E">
        <w:rPr>
          <w:rFonts w:ascii="Times New Roman" w:hAnsi="Times New Roman" w:cs="Times New Roman"/>
          <w:sz w:val="24"/>
          <w:szCs w:val="24"/>
          <w:lang w:eastAsia="ru-RU" w:bidi="ru-RU"/>
        </w:rPr>
        <w:t>Практическая работа № 5 «Размещение топливных баз»;</w:t>
      </w:r>
    </w:p>
    <w:p w:rsidR="006B5290" w:rsidRPr="002A2F4E" w:rsidRDefault="006B5290" w:rsidP="00047EB4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A2F4E">
        <w:rPr>
          <w:rFonts w:ascii="Times New Roman" w:hAnsi="Times New Roman" w:cs="Times New Roman"/>
          <w:sz w:val="24"/>
          <w:szCs w:val="24"/>
          <w:lang w:eastAsia="ru-RU" w:bidi="ru-RU"/>
        </w:rPr>
        <w:t>Контрольный диктант № 2. «Сложное предложение»;</w:t>
      </w:r>
    </w:p>
    <w:p w:rsidR="006B5290" w:rsidRPr="002A2F4E" w:rsidRDefault="006B5290" w:rsidP="00047EB4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A2F4E">
        <w:rPr>
          <w:rFonts w:ascii="Times New Roman" w:hAnsi="Times New Roman" w:cs="Times New Roman"/>
          <w:sz w:val="24"/>
          <w:szCs w:val="24"/>
          <w:lang w:eastAsia="ru-RU" w:bidi="ru-RU"/>
        </w:rPr>
        <w:t>Лабораторная работа № 1. «Определение доброкачественности пищи».</w:t>
      </w:r>
    </w:p>
    <w:p w:rsidR="006B5290" w:rsidRPr="002A2F4E" w:rsidRDefault="006B5290" w:rsidP="002A2F4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A2F4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Не допускаются записи вида: «Контрольная работа № 1»,«Практическая работа № 2» и </w:t>
      </w:r>
      <w:proofErr w:type="spellStart"/>
      <w:r w:rsidRPr="002A2F4E">
        <w:rPr>
          <w:rFonts w:ascii="Times New Roman" w:hAnsi="Times New Roman" w:cs="Times New Roman"/>
          <w:sz w:val="24"/>
          <w:szCs w:val="24"/>
          <w:lang w:eastAsia="ru-RU" w:bidi="ru-RU"/>
        </w:rPr>
        <w:t>т</w:t>
      </w:r>
      <w:proofErr w:type="gramStart"/>
      <w:r w:rsidRPr="002A2F4E">
        <w:rPr>
          <w:rFonts w:ascii="Times New Roman" w:hAnsi="Times New Roman" w:cs="Times New Roman"/>
          <w:sz w:val="24"/>
          <w:szCs w:val="24"/>
          <w:lang w:eastAsia="ru-RU" w:bidi="ru-RU"/>
        </w:rPr>
        <w:t>.п</w:t>
      </w:r>
      <w:proofErr w:type="spellEnd"/>
      <w:proofErr w:type="gramEnd"/>
      <w:r w:rsidRPr="002A2F4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2.1</w:t>
      </w:r>
      <w:r w:rsidR="00047EB4">
        <w:rPr>
          <w:rFonts w:ascii="Times New Roman" w:hAnsi="Times New Roman" w:cs="Times New Roman"/>
          <w:sz w:val="24"/>
          <w:szCs w:val="24"/>
          <w:lang w:eastAsia="ru-RU" w:bidi="ru-RU"/>
        </w:rPr>
        <w:t>2</w:t>
      </w:r>
      <w:r w:rsidRPr="002A2F4E">
        <w:rPr>
          <w:rFonts w:ascii="Times New Roman" w:hAnsi="Times New Roman" w:cs="Times New Roman"/>
          <w:sz w:val="24"/>
          <w:szCs w:val="24"/>
          <w:lang w:eastAsia="ru-RU" w:bidi="ru-RU"/>
        </w:rPr>
        <w:t>.Особое внимание следует обратить на специфику записей уроков по русскому языку, литературе, химии, физике, физической культуре, технологии, биологии.</w:t>
      </w:r>
    </w:p>
    <w:p w:rsidR="006B5290" w:rsidRPr="002A2F4E" w:rsidRDefault="00047EB4" w:rsidP="002A2F4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2.12.1 </w:t>
      </w:r>
      <w:r w:rsidR="006B5290" w:rsidRPr="002A2F4E">
        <w:rPr>
          <w:rFonts w:ascii="Times New Roman" w:hAnsi="Times New Roman" w:cs="Times New Roman"/>
          <w:sz w:val="24"/>
          <w:szCs w:val="24"/>
          <w:lang w:eastAsia="ru-RU" w:bidi="ru-RU"/>
        </w:rPr>
        <w:t>Отметку за контрольный диктант по русскому языку с грамматическим заданием следует выставлять в одной колонке в виде дроби.</w:t>
      </w:r>
    </w:p>
    <w:p w:rsidR="006B5290" w:rsidRPr="002A2F4E" w:rsidRDefault="00047EB4" w:rsidP="002A2F4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2.12.2. </w:t>
      </w:r>
      <w:r w:rsidR="006B5290" w:rsidRPr="002A2F4E">
        <w:rPr>
          <w:rFonts w:ascii="Times New Roman" w:hAnsi="Times New Roman" w:cs="Times New Roman"/>
          <w:sz w:val="24"/>
          <w:szCs w:val="24"/>
          <w:lang w:eastAsia="ru-RU" w:bidi="ru-RU"/>
        </w:rPr>
        <w:t>Записи сдвоенных уроков развития речи по русскому языку оформляются следующим образом:</w:t>
      </w:r>
    </w:p>
    <w:p w:rsidR="006B5290" w:rsidRPr="002A2F4E" w:rsidRDefault="00047EB4" w:rsidP="002A2F4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1-</w:t>
      </w:r>
      <w:r w:rsidR="006B5290" w:rsidRPr="002A2F4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й урок. </w:t>
      </w:r>
      <w:proofErr w:type="spellStart"/>
      <w:r w:rsidR="006B5290" w:rsidRPr="002A2F4E">
        <w:rPr>
          <w:rFonts w:ascii="Times New Roman" w:hAnsi="Times New Roman" w:cs="Times New Roman"/>
          <w:sz w:val="24"/>
          <w:szCs w:val="24"/>
          <w:lang w:eastAsia="ru-RU" w:bidi="ru-RU"/>
        </w:rPr>
        <w:t>Р.р</w:t>
      </w:r>
      <w:proofErr w:type="spellEnd"/>
      <w:r w:rsidR="006B5290" w:rsidRPr="002A2F4E">
        <w:rPr>
          <w:rFonts w:ascii="Times New Roman" w:hAnsi="Times New Roman" w:cs="Times New Roman"/>
          <w:sz w:val="24"/>
          <w:szCs w:val="24"/>
          <w:lang w:eastAsia="ru-RU" w:bidi="ru-RU"/>
        </w:rPr>
        <w:t>. Сочинение по творчеству поэтов серебряного века;</w:t>
      </w:r>
    </w:p>
    <w:p w:rsidR="006B5290" w:rsidRPr="002A2F4E" w:rsidRDefault="00047EB4" w:rsidP="002A2F4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>2-</w:t>
      </w:r>
      <w:r w:rsidR="006B5290" w:rsidRPr="002A2F4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й урок. </w:t>
      </w:r>
      <w:proofErr w:type="spellStart"/>
      <w:r w:rsidR="006B5290" w:rsidRPr="002A2F4E">
        <w:rPr>
          <w:rFonts w:ascii="Times New Roman" w:hAnsi="Times New Roman" w:cs="Times New Roman"/>
          <w:sz w:val="24"/>
          <w:szCs w:val="24"/>
          <w:lang w:eastAsia="ru-RU" w:bidi="ru-RU"/>
        </w:rPr>
        <w:t>Р.р</w:t>
      </w:r>
      <w:proofErr w:type="spellEnd"/>
      <w:r w:rsidR="006B5290" w:rsidRPr="002A2F4E">
        <w:rPr>
          <w:rFonts w:ascii="Times New Roman" w:hAnsi="Times New Roman" w:cs="Times New Roman"/>
          <w:sz w:val="24"/>
          <w:szCs w:val="24"/>
          <w:lang w:eastAsia="ru-RU" w:bidi="ru-RU"/>
        </w:rPr>
        <w:t>. Написание сочинения.</w:t>
      </w:r>
    </w:p>
    <w:p w:rsidR="006B5290" w:rsidRPr="002A2F4E" w:rsidRDefault="00047EB4" w:rsidP="002A2F4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2.12.3. </w:t>
      </w:r>
      <w:r w:rsidR="006B5290" w:rsidRPr="002A2F4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При проведении уроков внеклассного чтения по литературе запись в журнале осуществляется с указанием формы урока перед датой: </w:t>
      </w:r>
      <w:proofErr w:type="spellStart"/>
      <w:r w:rsidR="006B5290" w:rsidRPr="002A2F4E">
        <w:rPr>
          <w:rFonts w:ascii="Times New Roman" w:hAnsi="Times New Roman" w:cs="Times New Roman"/>
          <w:sz w:val="24"/>
          <w:szCs w:val="24"/>
          <w:lang w:eastAsia="ru-RU" w:bidi="ru-RU"/>
        </w:rPr>
        <w:t>Вн.чт</w:t>
      </w:r>
      <w:proofErr w:type="spellEnd"/>
      <w:r w:rsidR="006B5290" w:rsidRPr="002A2F4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. 10.03. </w:t>
      </w:r>
      <w:proofErr w:type="spellStart"/>
      <w:r w:rsidR="006B5290" w:rsidRPr="002A2F4E">
        <w:rPr>
          <w:rFonts w:ascii="Times New Roman" w:hAnsi="Times New Roman" w:cs="Times New Roman"/>
          <w:sz w:val="24"/>
          <w:szCs w:val="24"/>
          <w:lang w:eastAsia="ru-RU" w:bidi="ru-RU"/>
        </w:rPr>
        <w:t>Л.Н.Толстой</w:t>
      </w:r>
      <w:proofErr w:type="spellEnd"/>
      <w:r w:rsidR="006B5290" w:rsidRPr="002A2F4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«Севастопольские рассказы». Изображение войны в «настоящем её изображении».</w:t>
      </w:r>
    </w:p>
    <w:p w:rsidR="006B5290" w:rsidRPr="002A2F4E" w:rsidRDefault="006B5290" w:rsidP="002A2F4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2A2F4E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Если творческие работы </w:t>
      </w:r>
      <w:r w:rsidR="00D42A24">
        <w:rPr>
          <w:rFonts w:ascii="Times New Roman" w:hAnsi="Times New Roman" w:cs="Times New Roman"/>
          <w:sz w:val="24"/>
          <w:szCs w:val="24"/>
          <w:lang w:eastAsia="ru-RU" w:bidi="ru-RU"/>
        </w:rPr>
        <w:t>об</w:t>
      </w:r>
      <w:r w:rsidRPr="002A2F4E">
        <w:rPr>
          <w:rFonts w:ascii="Times New Roman" w:hAnsi="Times New Roman" w:cs="Times New Roman"/>
          <w:sz w:val="24"/>
          <w:szCs w:val="24"/>
          <w:lang w:eastAsia="ru-RU" w:bidi="ru-RU"/>
        </w:rPr>
        <w:t>уча</w:t>
      </w:r>
      <w:r w:rsidR="00D42A24">
        <w:rPr>
          <w:rFonts w:ascii="Times New Roman" w:hAnsi="Times New Roman" w:cs="Times New Roman"/>
          <w:sz w:val="24"/>
          <w:szCs w:val="24"/>
          <w:lang w:eastAsia="ru-RU" w:bidi="ru-RU"/>
        </w:rPr>
        <w:t>ю</w:t>
      </w:r>
      <w:r w:rsidRPr="002A2F4E">
        <w:rPr>
          <w:rFonts w:ascii="Times New Roman" w:hAnsi="Times New Roman" w:cs="Times New Roman"/>
          <w:sz w:val="24"/>
          <w:szCs w:val="24"/>
          <w:lang w:eastAsia="ru-RU" w:bidi="ru-RU"/>
        </w:rPr>
        <w:t>щихся по литературе оцениваются с использованием критериев проверки задания С5 (ЕГЭ по литературе), выставляется одна оценка в колонке, соответствующей дате проведения урока.</w:t>
      </w:r>
    </w:p>
    <w:p w:rsidR="006B5290" w:rsidRPr="002A2F4E" w:rsidRDefault="00047EB4" w:rsidP="002A2F4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2.12.4. </w:t>
      </w:r>
      <w:r w:rsidR="006B5290" w:rsidRPr="002A2F4E">
        <w:rPr>
          <w:rFonts w:ascii="Times New Roman" w:hAnsi="Times New Roman" w:cs="Times New Roman"/>
          <w:sz w:val="24"/>
          <w:szCs w:val="24"/>
          <w:lang w:eastAsia="ru-RU" w:bidi="ru-RU"/>
        </w:rPr>
        <w:t>Если при проверке творческой работы по литературе учитель выставляет оценку в виде дроби (первая оценка-содержание, вторая оценка - русский язык), то первая оценка фиксируется на странице предмета «литература» (в одной колонке, соответствующей дате проведения урока), а вторая оценка - на странице предмета «русский язык» (в графе того дня, когда она проводилась).</w:t>
      </w:r>
    </w:p>
    <w:p w:rsidR="006B5290" w:rsidRPr="002A2F4E" w:rsidRDefault="00047EB4" w:rsidP="002A2F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2.12.5. </w:t>
      </w:r>
      <w:r w:rsidR="006B5290" w:rsidRPr="002A2F4E">
        <w:rPr>
          <w:rFonts w:ascii="Times New Roman" w:hAnsi="Times New Roman" w:cs="Times New Roman"/>
          <w:sz w:val="24"/>
          <w:szCs w:val="24"/>
        </w:rPr>
        <w:t>Учителя биологии, географии, физики, химии, технологии обеспечивают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290" w:rsidRPr="002A2F4E">
        <w:rPr>
          <w:rFonts w:ascii="Times New Roman" w:hAnsi="Times New Roman" w:cs="Times New Roman"/>
          <w:sz w:val="24"/>
          <w:szCs w:val="24"/>
        </w:rPr>
        <w:t>отражение в журнале практической части программы и записывают номера инструкций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290" w:rsidRPr="002A2F4E">
        <w:rPr>
          <w:rFonts w:ascii="Times New Roman" w:hAnsi="Times New Roman" w:cs="Times New Roman"/>
          <w:sz w:val="24"/>
          <w:szCs w:val="24"/>
        </w:rPr>
        <w:t>охране труда согласно требованиям охраны труда в графе «Что пройдено на уроке».</w:t>
      </w:r>
    </w:p>
    <w:p w:rsidR="006B5290" w:rsidRPr="002A2F4E" w:rsidRDefault="00047EB4" w:rsidP="002A2F4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2.12.6. </w:t>
      </w:r>
      <w:r w:rsidR="006B5290" w:rsidRPr="002A2F4E">
        <w:rPr>
          <w:rFonts w:ascii="Times New Roman" w:hAnsi="Times New Roman" w:cs="Times New Roman"/>
          <w:sz w:val="24"/>
          <w:szCs w:val="24"/>
        </w:rPr>
        <w:t>На уроках физической культуры инструктаж по технике безопасности проводится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290" w:rsidRPr="002A2F4E">
        <w:rPr>
          <w:rFonts w:ascii="Times New Roman" w:hAnsi="Times New Roman" w:cs="Times New Roman"/>
          <w:sz w:val="24"/>
          <w:szCs w:val="24"/>
        </w:rPr>
        <w:t xml:space="preserve">во всех случаях, связанных с возможностью </w:t>
      </w:r>
      <w:proofErr w:type="spellStart"/>
      <w:r w:rsidR="006B5290" w:rsidRPr="002A2F4E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="006B5290" w:rsidRPr="002A2F4E">
        <w:rPr>
          <w:rFonts w:ascii="Times New Roman" w:hAnsi="Times New Roman" w:cs="Times New Roman"/>
          <w:sz w:val="24"/>
          <w:szCs w:val="24"/>
        </w:rPr>
        <w:t xml:space="preserve"> обучающихся.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290" w:rsidRPr="002A2F4E">
        <w:rPr>
          <w:rFonts w:ascii="Times New Roman" w:hAnsi="Times New Roman" w:cs="Times New Roman"/>
          <w:sz w:val="24"/>
          <w:szCs w:val="24"/>
        </w:rPr>
        <w:t>Соответствующие записи должны быть сделаны согласно требованиям охраны труда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290" w:rsidRPr="002A2F4E">
        <w:rPr>
          <w:rFonts w:ascii="Times New Roman" w:hAnsi="Times New Roman" w:cs="Times New Roman"/>
          <w:sz w:val="24"/>
          <w:szCs w:val="24"/>
        </w:rPr>
        <w:t>графе «Что пройдено на уроке».</w:t>
      </w:r>
    </w:p>
    <w:p w:rsidR="00B866DC" w:rsidRPr="002A2F4E" w:rsidRDefault="00047EB4" w:rsidP="002A2F4E">
      <w:pPr>
        <w:pStyle w:val="a5"/>
        <w:jc w:val="both"/>
        <w:rPr>
          <w:rStyle w:val="2"/>
          <w:rFonts w:eastAsiaTheme="minorHAnsi"/>
        </w:rPr>
      </w:pPr>
      <w:r>
        <w:rPr>
          <w:rFonts w:ascii="Times New Roman" w:hAnsi="Times New Roman" w:cs="Times New Roman"/>
          <w:sz w:val="24"/>
          <w:szCs w:val="24"/>
        </w:rPr>
        <w:t xml:space="preserve">2.12.7. </w:t>
      </w:r>
      <w:r w:rsidR="006B5290" w:rsidRPr="002A2F4E">
        <w:rPr>
          <w:rFonts w:ascii="Times New Roman" w:hAnsi="Times New Roman" w:cs="Times New Roman"/>
          <w:sz w:val="24"/>
          <w:szCs w:val="24"/>
        </w:rPr>
        <w:t>На уроках физической культуры не делается запись «Освобожден». Ученик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290" w:rsidRPr="002A2F4E">
        <w:rPr>
          <w:rFonts w:ascii="Times New Roman" w:hAnsi="Times New Roman" w:cs="Times New Roman"/>
          <w:sz w:val="24"/>
          <w:szCs w:val="24"/>
        </w:rPr>
        <w:t>основании медицинской справки освобождается только от практической части и обязан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290" w:rsidRPr="002A2F4E">
        <w:rPr>
          <w:rFonts w:ascii="Times New Roman" w:hAnsi="Times New Roman" w:cs="Times New Roman"/>
          <w:sz w:val="24"/>
          <w:szCs w:val="24"/>
        </w:rPr>
        <w:t>присутствовать на уроке. Учитель обязан оценивать теоретические знания ученика.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290" w:rsidRPr="002A2F4E">
        <w:rPr>
          <w:rFonts w:ascii="Times New Roman" w:hAnsi="Times New Roman" w:cs="Times New Roman"/>
          <w:sz w:val="24"/>
          <w:szCs w:val="24"/>
        </w:rPr>
        <w:t>Информация об освобождении обучающихся от уроков физкультуры вносится классным</w:t>
      </w:r>
      <w:r w:rsidR="00082A87">
        <w:rPr>
          <w:rFonts w:ascii="Times New Roman" w:hAnsi="Times New Roman" w:cs="Times New Roman"/>
          <w:sz w:val="24"/>
          <w:szCs w:val="24"/>
        </w:rPr>
        <w:t xml:space="preserve"> </w:t>
      </w:r>
      <w:r w:rsidR="006B5290" w:rsidRPr="002A2F4E">
        <w:rPr>
          <w:rFonts w:ascii="Times New Roman" w:hAnsi="Times New Roman" w:cs="Times New Roman"/>
          <w:sz w:val="24"/>
          <w:szCs w:val="24"/>
        </w:rPr>
        <w:t>руководителем на основании медицинских справок в конец журнала (на форзац) по</w:t>
      </w:r>
      <w:r w:rsidR="00082A87">
        <w:rPr>
          <w:rFonts w:ascii="Times New Roman" w:hAnsi="Times New Roman" w:cs="Times New Roman"/>
          <w:sz w:val="24"/>
          <w:szCs w:val="24"/>
        </w:rPr>
        <w:t xml:space="preserve"> </w:t>
      </w:r>
      <w:r w:rsidR="006B5290" w:rsidRPr="00082A87">
        <w:rPr>
          <w:rStyle w:val="2"/>
          <w:rFonts w:eastAsiaTheme="minorHAnsi"/>
          <w:u w:val="none"/>
        </w:rPr>
        <w:t>следующей форме: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1412"/>
        <w:gridCol w:w="1559"/>
        <w:gridCol w:w="2268"/>
        <w:gridCol w:w="1984"/>
        <w:gridCol w:w="2268"/>
      </w:tblGrid>
      <w:tr w:rsidR="00082A87" w:rsidRPr="006B5290" w:rsidTr="00082A87">
        <w:trPr>
          <w:trHeight w:hRule="exact" w:val="336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290" w:rsidRPr="006B5290" w:rsidRDefault="006B5290" w:rsidP="006B529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5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№ </w:t>
            </w:r>
            <w:proofErr w:type="gramStart"/>
            <w:r w:rsidRPr="006B5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</w:t>
            </w:r>
            <w:proofErr w:type="gramEnd"/>
            <w:r w:rsidRPr="006B5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/п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290" w:rsidRPr="006B5290" w:rsidRDefault="006B5290" w:rsidP="006B529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5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фамилия,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290" w:rsidRPr="006B5290" w:rsidRDefault="006B5290" w:rsidP="006B529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5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сроки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290" w:rsidRPr="006B5290" w:rsidRDefault="006B5290" w:rsidP="006B529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5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период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5290" w:rsidRPr="006B5290" w:rsidRDefault="006B5290" w:rsidP="006B529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5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5290" w:rsidRPr="006B5290" w:rsidRDefault="006B5290" w:rsidP="006B529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5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подпись</w:t>
            </w:r>
          </w:p>
        </w:tc>
      </w:tr>
      <w:tr w:rsidR="00082A87" w:rsidRPr="006B5290" w:rsidTr="00082A87">
        <w:trPr>
          <w:trHeight w:hRule="exact" w:val="274"/>
        </w:trPr>
        <w:tc>
          <w:tcPr>
            <w:tcW w:w="725" w:type="dxa"/>
            <w:tcBorders>
              <w:left w:val="single" w:sz="4" w:space="0" w:color="auto"/>
            </w:tcBorders>
            <w:shd w:val="clear" w:color="auto" w:fill="FFFFFF"/>
          </w:tcPr>
          <w:p w:rsidR="006B5290" w:rsidRPr="006B5290" w:rsidRDefault="006B5290" w:rsidP="006B529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2" w:type="dxa"/>
            <w:tcBorders>
              <w:left w:val="single" w:sz="4" w:space="0" w:color="auto"/>
            </w:tcBorders>
            <w:shd w:val="clear" w:color="auto" w:fill="FFFFFF"/>
          </w:tcPr>
          <w:p w:rsidR="006B5290" w:rsidRPr="006B5290" w:rsidRDefault="006B5290" w:rsidP="006B529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5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имя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/>
          </w:tcPr>
          <w:p w:rsidR="006B5290" w:rsidRPr="006B5290" w:rsidRDefault="006B5290" w:rsidP="006B529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5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болезни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FFFFF"/>
          </w:tcPr>
          <w:p w:rsidR="006B5290" w:rsidRPr="006B5290" w:rsidRDefault="006B5290" w:rsidP="006B529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5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освобождения </w:t>
            </w:r>
            <w:proofErr w:type="gramStart"/>
            <w:r w:rsidRPr="006B5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от</w:t>
            </w:r>
            <w:proofErr w:type="gramEnd"/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</w:tcPr>
          <w:p w:rsidR="006B5290" w:rsidRPr="006B5290" w:rsidRDefault="006B5290" w:rsidP="006B529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5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классного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5290" w:rsidRPr="006B5290" w:rsidRDefault="006B5290" w:rsidP="006B529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5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медицинского</w:t>
            </w:r>
          </w:p>
        </w:tc>
      </w:tr>
      <w:tr w:rsidR="00082A87" w:rsidRPr="006B5290" w:rsidTr="00082A87">
        <w:trPr>
          <w:trHeight w:hRule="exact" w:val="437"/>
        </w:trPr>
        <w:tc>
          <w:tcPr>
            <w:tcW w:w="7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290" w:rsidRPr="006B5290" w:rsidRDefault="006B5290" w:rsidP="006B529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290" w:rsidRPr="006B5290" w:rsidRDefault="006B5290" w:rsidP="006B529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290" w:rsidRPr="006B5290" w:rsidRDefault="006B5290" w:rsidP="006B5290">
            <w:pPr>
              <w:widowControl w:val="0"/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0"/>
                <w:szCs w:val="10"/>
                <w:lang w:eastAsia="ru-RU" w:bidi="ru-RU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290" w:rsidRPr="006B5290" w:rsidRDefault="006B5290" w:rsidP="006B529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5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уроков физкультуры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5290" w:rsidRPr="006B5290" w:rsidRDefault="006B5290" w:rsidP="006B529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5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руководителя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5290" w:rsidRPr="006B5290" w:rsidRDefault="006B5290" w:rsidP="006B5290">
            <w:pPr>
              <w:widowControl w:val="0"/>
              <w:spacing w:after="0" w:line="240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6B52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работника школы</w:t>
            </w:r>
          </w:p>
        </w:tc>
      </w:tr>
    </w:tbl>
    <w:p w:rsidR="006B5290" w:rsidRPr="00082A87" w:rsidRDefault="006B5290" w:rsidP="00082A8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proofErr w:type="gramStart"/>
      <w:r w:rsidRPr="00082A87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Освобождение обучающихся от занятий физической культурой на целый учебный год</w:t>
      </w:r>
      <w:r w:rsidR="00082A8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закрепляется приказом по школе.</w:t>
      </w:r>
      <w:proofErr w:type="gramEnd"/>
      <w:r w:rsidRPr="00082A8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Обучающиеся, освобожденные от уроков</w:t>
      </w:r>
      <w:r w:rsidR="00082A8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физкультуры, по соответствующему медицинскому заключению могут посещать</w:t>
      </w:r>
      <w:r w:rsidR="00082A8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занятия в составе специальной медицинской группы.</w:t>
      </w:r>
    </w:p>
    <w:p w:rsidR="006B5290" w:rsidRPr="00082A87" w:rsidRDefault="00082A87" w:rsidP="00082A8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2.13. </w:t>
      </w:r>
      <w:r w:rsidR="006B5290" w:rsidRPr="00082A8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Учитель обязан систематически проверять и оценивать знания </w:t>
      </w:r>
      <w:proofErr w:type="gramStart"/>
      <w:r w:rsidR="006B5290"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обучающихся</w:t>
      </w:r>
      <w:proofErr w:type="gramEnd"/>
      <w:r w:rsidR="006B5290"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. За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6B5290"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контрольную работу оценка выставляется каждому ученику. Оценки за каждую учебную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6B5290"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четверть выставляются учителем после записи даты последнего урока. В сводную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6B5290"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ведомость их переносят только классные руководители.</w:t>
      </w:r>
    </w:p>
    <w:p w:rsidR="006B5290" w:rsidRPr="00082A87" w:rsidRDefault="00082A87" w:rsidP="00082A8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2.14. </w:t>
      </w:r>
      <w:r w:rsidR="006B5290"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По письменным работам оценки проставляются в графе того дня, когда проводилась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6B5290"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письменная работа. Оценки за проведенную письменную работу должны быть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6B5290"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выставлены не позднее одной недели от даты ее проведения.</w:t>
      </w:r>
    </w:p>
    <w:p w:rsidR="006B5290" w:rsidRPr="00082A87" w:rsidRDefault="00082A87" w:rsidP="00082A8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2.15. </w:t>
      </w:r>
      <w:r w:rsidR="006B5290"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Исправление ошибки на страницах журнала производится учителем, допустившим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6B5290"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ошибку следующим образом: зачеркнуть неправильную отметку и в соседней клетке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6B5290"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поставить правильную, при этом внизу страницы обязательно сделать запись: Петров К. -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6B5290"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4 (четыре) за 05.11. - подпись директора ОУ и печать общеобразовательного учреждения.</w:t>
      </w:r>
    </w:p>
    <w:p w:rsidR="006B5290" w:rsidRPr="00082A87" w:rsidRDefault="00082A87" w:rsidP="00082A8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2.16. </w:t>
      </w:r>
      <w:r w:rsidR="006B5290"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В графе «Домашнее задание» записывается содержание домашнего задания,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6B5290"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страницы, номера задач и упражнений с отражением спецификации организации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6B5290"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домашней работы, например: «Повторить, составить план к тексту, составить или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6B5290"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заполнить таблицу, учить наизусть, ответить на вопросы, домашнее сочинение, сделать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6B5290"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рисунок» и т.п. По предметам «Физическая культура» и «ОБЖ» домашнее задание также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6B5290"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является обязательным и записывается в классном журнале согласно календарн</w:t>
      </w:r>
      <w:proofErr w:type="gramStart"/>
      <w:r w:rsidR="006B5290"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6B5290"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тематическому планированию. Например: «Составить комплекс общеразвивающих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6B5290"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упражнений», «Повторить тему «Низкий старт»».</w:t>
      </w:r>
    </w:p>
    <w:p w:rsidR="006B5290" w:rsidRPr="00082A87" w:rsidRDefault="00082A87" w:rsidP="00082A8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2.17. </w:t>
      </w:r>
      <w:r w:rsidR="006B5290"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При записи тем «Повторение», «Решение задач» обязательно указывается конкретная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6B5290"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тема. При этом темы повторения должны быть предусмотрены в календарно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6B5290"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6B5290"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тематическом планировании.</w:t>
      </w:r>
    </w:p>
    <w:p w:rsidR="006B5290" w:rsidRPr="00082A87" w:rsidRDefault="00082A87" w:rsidP="00082A8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2.18. </w:t>
      </w:r>
      <w:r w:rsidR="006B5290"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В классный журнал всем присутствовавшим на уроке обучающимся выставляются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="006B5290"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оценки за текущие и итоговые контрольные работы.</w:t>
      </w:r>
    </w:p>
    <w:p w:rsidR="006B5290" w:rsidRPr="00082A87" w:rsidRDefault="006B5290" w:rsidP="00082A8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Текущие контрольные работы имеют целью проверку усвоения изучаемого и</w:t>
      </w:r>
      <w:r w:rsidR="00082A8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проверяемого программного материала. Для проведения текущих контрольных работ</w:t>
      </w:r>
      <w:r w:rsidR="00082A8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учитель может отводить весь урок или его часть. Итоговые контрольные работы</w:t>
      </w:r>
      <w:r w:rsidR="00082A8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проводятся:</w:t>
      </w:r>
    </w:p>
    <w:p w:rsidR="006B5290" w:rsidRPr="00082A87" w:rsidRDefault="006B5290" w:rsidP="00082A87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после изучения наиболее значительных тем программы;</w:t>
      </w:r>
    </w:p>
    <w:p w:rsidR="006B5290" w:rsidRPr="00082A87" w:rsidRDefault="006B5290" w:rsidP="00082A87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в конце учебной четверти, полугодия, года.</w:t>
      </w:r>
    </w:p>
    <w:p w:rsidR="006B5290" w:rsidRPr="00082A87" w:rsidRDefault="006B5290" w:rsidP="00082A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82A87">
        <w:rPr>
          <w:rFonts w:ascii="Times New Roman" w:hAnsi="Times New Roman" w:cs="Times New Roman"/>
          <w:sz w:val="24"/>
          <w:szCs w:val="24"/>
        </w:rPr>
        <w:t xml:space="preserve">Проведение уроков контроля по всем предметам учебного плана является обязательным требованием выполнения учителями программного материала и способствует более устойчивому и осознанному усвоению </w:t>
      </w:r>
      <w:r w:rsidR="00D42A24">
        <w:rPr>
          <w:rFonts w:ascii="Times New Roman" w:hAnsi="Times New Roman" w:cs="Times New Roman"/>
          <w:sz w:val="24"/>
          <w:szCs w:val="24"/>
        </w:rPr>
        <w:t>об</w:t>
      </w:r>
      <w:r w:rsidRPr="00082A87">
        <w:rPr>
          <w:rFonts w:ascii="Times New Roman" w:hAnsi="Times New Roman" w:cs="Times New Roman"/>
          <w:sz w:val="24"/>
          <w:szCs w:val="24"/>
        </w:rPr>
        <w:t>уча</w:t>
      </w:r>
      <w:r w:rsidR="00D42A24">
        <w:rPr>
          <w:rFonts w:ascii="Times New Roman" w:hAnsi="Times New Roman" w:cs="Times New Roman"/>
          <w:sz w:val="24"/>
          <w:szCs w:val="24"/>
        </w:rPr>
        <w:t>ю</w:t>
      </w:r>
      <w:r w:rsidRPr="00082A87">
        <w:rPr>
          <w:rFonts w:ascii="Times New Roman" w:hAnsi="Times New Roman" w:cs="Times New Roman"/>
          <w:sz w:val="24"/>
          <w:szCs w:val="24"/>
        </w:rPr>
        <w:t>щимися тем и разделов школьных предметов, дает картину целостного представления о различных явлениях, эпохах, событиях, об изучаемых курсах в целом, развивает аналитические и мыслительные способности обучающихся</w:t>
      </w:r>
    </w:p>
    <w:p w:rsidR="006B5290" w:rsidRPr="00082A87" w:rsidRDefault="006B5290" w:rsidP="00082A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82A87">
        <w:rPr>
          <w:rFonts w:ascii="Times New Roman" w:hAnsi="Times New Roman" w:cs="Times New Roman"/>
          <w:sz w:val="24"/>
          <w:szCs w:val="24"/>
        </w:rPr>
        <w:t>2.</w:t>
      </w:r>
      <w:r w:rsidR="00082A87">
        <w:rPr>
          <w:rFonts w:ascii="Times New Roman" w:hAnsi="Times New Roman" w:cs="Times New Roman"/>
          <w:sz w:val="24"/>
          <w:szCs w:val="24"/>
        </w:rPr>
        <w:t>19</w:t>
      </w:r>
      <w:r w:rsidRPr="00082A87">
        <w:rPr>
          <w:rFonts w:ascii="Times New Roman" w:hAnsi="Times New Roman" w:cs="Times New Roman"/>
          <w:sz w:val="24"/>
          <w:szCs w:val="24"/>
        </w:rPr>
        <w:t>.</w:t>
      </w:r>
      <w:r w:rsidR="00082A87">
        <w:rPr>
          <w:rFonts w:ascii="Times New Roman" w:hAnsi="Times New Roman" w:cs="Times New Roman"/>
          <w:sz w:val="24"/>
          <w:szCs w:val="24"/>
        </w:rPr>
        <w:t xml:space="preserve"> </w:t>
      </w:r>
      <w:r w:rsidRPr="00082A87">
        <w:rPr>
          <w:rFonts w:ascii="Times New Roman" w:hAnsi="Times New Roman" w:cs="Times New Roman"/>
          <w:sz w:val="24"/>
          <w:szCs w:val="24"/>
        </w:rPr>
        <w:t>При выставлении оценок за самостоятельные работы необходимо учитывать</w:t>
      </w:r>
    </w:p>
    <w:p w:rsidR="006B5290" w:rsidRPr="00082A87" w:rsidRDefault="006B5290" w:rsidP="00082A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82A87">
        <w:rPr>
          <w:rFonts w:ascii="Times New Roman" w:hAnsi="Times New Roman" w:cs="Times New Roman"/>
          <w:sz w:val="24"/>
          <w:szCs w:val="24"/>
        </w:rPr>
        <w:t>следующие подходы:</w:t>
      </w:r>
    </w:p>
    <w:p w:rsidR="006B5290" w:rsidRPr="00082A87" w:rsidRDefault="006B5290" w:rsidP="00082A87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A87">
        <w:rPr>
          <w:rFonts w:ascii="Times New Roman" w:hAnsi="Times New Roman" w:cs="Times New Roman"/>
          <w:sz w:val="24"/>
          <w:szCs w:val="24"/>
        </w:rPr>
        <w:t xml:space="preserve">если самостоятельная работа носит обучающий характер, проводится с целью проверки усвоения нового материала и по времени занимает часть урока, учитель не фиксирует запись о ее проведении в графе «что пройдено на уроке» и имеет право не выставлять оценки </w:t>
      </w:r>
      <w:proofErr w:type="gramStart"/>
      <w:r w:rsidRPr="00082A8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082A87">
        <w:rPr>
          <w:rFonts w:ascii="Times New Roman" w:hAnsi="Times New Roman" w:cs="Times New Roman"/>
          <w:sz w:val="24"/>
          <w:szCs w:val="24"/>
        </w:rPr>
        <w:t xml:space="preserve"> всего класса;</w:t>
      </w:r>
    </w:p>
    <w:p w:rsidR="006B5290" w:rsidRPr="00082A87" w:rsidRDefault="006B5290" w:rsidP="00082A87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82A87">
        <w:rPr>
          <w:rFonts w:ascii="Times New Roman" w:hAnsi="Times New Roman" w:cs="Times New Roman"/>
          <w:sz w:val="24"/>
          <w:szCs w:val="24"/>
        </w:rPr>
        <w:t>если самостоятельная работа контролирующего характера, ее проведение фиксируется на правом развороте журнала в строке «что пройдено на уроке» рядом с указанной темой урока, оценки за данный вид самостоятельной работы оценки выставляются всем без исключения обучающимся.</w:t>
      </w:r>
    </w:p>
    <w:p w:rsidR="006B5290" w:rsidRPr="00082A87" w:rsidRDefault="006B5290" w:rsidP="00082A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82A87">
        <w:rPr>
          <w:rFonts w:ascii="Times New Roman" w:hAnsi="Times New Roman" w:cs="Times New Roman"/>
          <w:sz w:val="24"/>
          <w:szCs w:val="24"/>
        </w:rPr>
        <w:t>2.2</w:t>
      </w:r>
      <w:r w:rsidR="00082A87">
        <w:rPr>
          <w:rFonts w:ascii="Times New Roman" w:hAnsi="Times New Roman" w:cs="Times New Roman"/>
          <w:sz w:val="24"/>
          <w:szCs w:val="24"/>
        </w:rPr>
        <w:t>0</w:t>
      </w:r>
      <w:r w:rsidRPr="00082A8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82A87">
        <w:rPr>
          <w:rFonts w:ascii="Times New Roman" w:hAnsi="Times New Roman" w:cs="Times New Roman"/>
          <w:sz w:val="24"/>
          <w:szCs w:val="24"/>
        </w:rPr>
        <w:t xml:space="preserve">Отсутствие обучающегося на контрольной или самостоятельной работе по уважительной причине непосредственно в день ее проведения (при условии присутствия </w:t>
      </w:r>
      <w:r w:rsidR="00082A87">
        <w:rPr>
          <w:rFonts w:ascii="Times New Roman" w:hAnsi="Times New Roman" w:cs="Times New Roman"/>
          <w:sz w:val="24"/>
          <w:szCs w:val="24"/>
        </w:rPr>
        <w:t>об</w:t>
      </w:r>
      <w:r w:rsidRPr="00082A87">
        <w:rPr>
          <w:rFonts w:ascii="Times New Roman" w:hAnsi="Times New Roman" w:cs="Times New Roman"/>
          <w:sz w:val="24"/>
          <w:szCs w:val="24"/>
        </w:rPr>
        <w:t>уча</w:t>
      </w:r>
      <w:r w:rsidR="00082A87">
        <w:rPr>
          <w:rFonts w:ascii="Times New Roman" w:hAnsi="Times New Roman" w:cs="Times New Roman"/>
          <w:sz w:val="24"/>
          <w:szCs w:val="24"/>
        </w:rPr>
        <w:t>ю</w:t>
      </w:r>
      <w:r w:rsidRPr="00082A87">
        <w:rPr>
          <w:rFonts w:ascii="Times New Roman" w:hAnsi="Times New Roman" w:cs="Times New Roman"/>
          <w:sz w:val="24"/>
          <w:szCs w:val="24"/>
        </w:rPr>
        <w:t xml:space="preserve">щегося в школе накануне и на следующий день после проведения письменной работы) не освобождает его от обязанности отчитаться в любой возможной форме за допущенный пропуск на следующем уроке, о чем обучающийся, родители (законные представители) должны быть поставлены в известность </w:t>
      </w:r>
      <w:r w:rsidRPr="00082A87">
        <w:rPr>
          <w:rFonts w:ascii="Times New Roman" w:hAnsi="Times New Roman" w:cs="Times New Roman"/>
          <w:sz w:val="24"/>
          <w:szCs w:val="24"/>
        </w:rPr>
        <w:lastRenderedPageBreak/>
        <w:t>заранее (индивидуальное домашнее</w:t>
      </w:r>
      <w:proofErr w:type="gramEnd"/>
      <w:r w:rsidRPr="00082A87">
        <w:rPr>
          <w:rFonts w:ascii="Times New Roman" w:hAnsi="Times New Roman" w:cs="Times New Roman"/>
          <w:sz w:val="24"/>
          <w:szCs w:val="24"/>
        </w:rPr>
        <w:t xml:space="preserve"> задание, работа по карточке на следующем уроке на этапе опроса </w:t>
      </w:r>
      <w:proofErr w:type="gramStart"/>
      <w:r w:rsidR="00082A87">
        <w:rPr>
          <w:rFonts w:ascii="Times New Roman" w:hAnsi="Times New Roman" w:cs="Times New Roman"/>
          <w:sz w:val="24"/>
          <w:szCs w:val="24"/>
        </w:rPr>
        <w:t>об</w:t>
      </w:r>
      <w:r w:rsidRPr="00082A87">
        <w:rPr>
          <w:rFonts w:ascii="Times New Roman" w:hAnsi="Times New Roman" w:cs="Times New Roman"/>
          <w:sz w:val="24"/>
          <w:szCs w:val="24"/>
        </w:rPr>
        <w:t>уча</w:t>
      </w:r>
      <w:r w:rsidR="00082A87">
        <w:rPr>
          <w:rFonts w:ascii="Times New Roman" w:hAnsi="Times New Roman" w:cs="Times New Roman"/>
          <w:sz w:val="24"/>
          <w:szCs w:val="24"/>
        </w:rPr>
        <w:t>ю</w:t>
      </w:r>
      <w:r w:rsidRPr="00082A87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082A87">
        <w:rPr>
          <w:rFonts w:ascii="Times New Roman" w:hAnsi="Times New Roman" w:cs="Times New Roman"/>
          <w:sz w:val="24"/>
          <w:szCs w:val="24"/>
        </w:rPr>
        <w:t xml:space="preserve"> и т.д.).</w:t>
      </w:r>
    </w:p>
    <w:p w:rsidR="006B5290" w:rsidRPr="00082A87" w:rsidRDefault="006B5290" w:rsidP="00082A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2A87">
        <w:rPr>
          <w:rFonts w:ascii="Times New Roman" w:hAnsi="Times New Roman" w:cs="Times New Roman"/>
          <w:sz w:val="24"/>
          <w:szCs w:val="24"/>
        </w:rPr>
        <w:t>В случае длительного отсутствия обучающегося в школе по уважительной причине сроки, в которые необходимо отчитаться за пропущенные уроки контроля, устанавливаются общеобразовательным учреждением дифференцированно в каждом конкретном случае. 2.2</w:t>
      </w:r>
      <w:r w:rsidR="00082A87">
        <w:rPr>
          <w:rFonts w:ascii="Times New Roman" w:hAnsi="Times New Roman" w:cs="Times New Roman"/>
          <w:sz w:val="24"/>
          <w:szCs w:val="24"/>
        </w:rPr>
        <w:t>1</w:t>
      </w:r>
      <w:r w:rsidRPr="00082A87">
        <w:rPr>
          <w:rFonts w:ascii="Times New Roman" w:hAnsi="Times New Roman" w:cs="Times New Roman"/>
          <w:sz w:val="24"/>
          <w:szCs w:val="24"/>
        </w:rPr>
        <w:t>.Запрещается на листе выставления оценок дублировать либо в верхней части страницы, либо в нижней ее части записи о проведенных уроках контроля - типа «контрольная работа», «практическая работа» и т.д.</w:t>
      </w:r>
      <w:proofErr w:type="gramEnd"/>
    </w:p>
    <w:p w:rsidR="006B5290" w:rsidRPr="00082A87" w:rsidRDefault="00082A87" w:rsidP="00082A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2.22. </w:t>
      </w:r>
      <w:r w:rsidR="006B5290" w:rsidRPr="00082A87">
        <w:rPr>
          <w:rFonts w:ascii="Times New Roman" w:hAnsi="Times New Roman" w:cs="Times New Roman"/>
          <w:sz w:val="24"/>
          <w:szCs w:val="24"/>
        </w:rPr>
        <w:t xml:space="preserve">Учитель должен продумывать систему опроса </w:t>
      </w:r>
      <w:proofErr w:type="gramStart"/>
      <w:r w:rsidR="006B5290" w:rsidRPr="00082A8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6B5290" w:rsidRPr="00082A87">
        <w:rPr>
          <w:rFonts w:ascii="Times New Roman" w:hAnsi="Times New Roman" w:cs="Times New Roman"/>
          <w:sz w:val="24"/>
          <w:szCs w:val="24"/>
        </w:rPr>
        <w:t>, используя принцип дифференциации. Рекомендуется в течение урока выставлять в среднем 7-10 оценок. На</w:t>
      </w:r>
      <w:r>
        <w:rPr>
          <w:rFonts w:ascii="Times New Roman" w:hAnsi="Times New Roman" w:cs="Times New Roman"/>
          <w:sz w:val="24"/>
          <w:szCs w:val="24"/>
        </w:rPr>
        <w:t>личие одной, двух, трех оценок,</w:t>
      </w:r>
      <w:r w:rsidR="006B5290" w:rsidRPr="00082A87">
        <w:rPr>
          <w:rFonts w:ascii="Times New Roman" w:hAnsi="Times New Roman" w:cs="Times New Roman"/>
          <w:sz w:val="24"/>
          <w:szCs w:val="24"/>
        </w:rPr>
        <w:t xml:space="preserve"> выставляемых в системе за урок, свидетельствует о </w:t>
      </w:r>
      <w:proofErr w:type="gramStart"/>
      <w:r w:rsidR="006B5290" w:rsidRPr="00082A87">
        <w:rPr>
          <w:rFonts w:ascii="Times New Roman" w:hAnsi="Times New Roman" w:cs="Times New Roman"/>
          <w:sz w:val="24"/>
          <w:szCs w:val="24"/>
        </w:rPr>
        <w:t>не владении</w:t>
      </w:r>
      <w:proofErr w:type="gramEnd"/>
      <w:r w:rsidR="006B5290" w:rsidRPr="00082A87">
        <w:rPr>
          <w:rFonts w:ascii="Times New Roman" w:hAnsi="Times New Roman" w:cs="Times New Roman"/>
          <w:sz w:val="24"/>
          <w:szCs w:val="24"/>
        </w:rPr>
        <w:t xml:space="preserve"> учителем методикой опроса.</w:t>
      </w:r>
    </w:p>
    <w:p w:rsidR="006B5290" w:rsidRPr="00082A87" w:rsidRDefault="00082A87" w:rsidP="00082A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2.23. </w:t>
      </w:r>
      <w:r w:rsidR="006B5290" w:rsidRPr="00082A87">
        <w:rPr>
          <w:rFonts w:ascii="Times New Roman" w:hAnsi="Times New Roman" w:cs="Times New Roman"/>
          <w:sz w:val="24"/>
          <w:szCs w:val="24"/>
        </w:rPr>
        <w:t xml:space="preserve">В случае оценивания знаний обучающегося на «2» (неудовлетворительно), учитель обязан опросить его в 2-х - 3-х - </w:t>
      </w:r>
      <w:proofErr w:type="spellStart"/>
      <w:r w:rsidR="006B5290" w:rsidRPr="00082A87">
        <w:rPr>
          <w:rFonts w:ascii="Times New Roman" w:hAnsi="Times New Roman" w:cs="Times New Roman"/>
          <w:sz w:val="24"/>
          <w:szCs w:val="24"/>
        </w:rPr>
        <w:t>дневный</w:t>
      </w:r>
      <w:proofErr w:type="spellEnd"/>
      <w:r w:rsidR="006B5290" w:rsidRPr="00082A87">
        <w:rPr>
          <w:rFonts w:ascii="Times New Roman" w:hAnsi="Times New Roman" w:cs="Times New Roman"/>
          <w:sz w:val="24"/>
          <w:szCs w:val="24"/>
        </w:rPr>
        <w:t xml:space="preserve"> срок.</w:t>
      </w:r>
    </w:p>
    <w:p w:rsidR="006B5290" w:rsidRPr="00082A87" w:rsidRDefault="00082A87" w:rsidP="00082A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2.24. </w:t>
      </w:r>
      <w:r w:rsidR="006B5290" w:rsidRPr="00082A87">
        <w:rPr>
          <w:rFonts w:ascii="Times New Roman" w:hAnsi="Times New Roman" w:cs="Times New Roman"/>
          <w:sz w:val="24"/>
          <w:szCs w:val="24"/>
        </w:rPr>
        <w:t xml:space="preserve">Если проводятся занятия на дому, в классном журнале на левой развернутой странице листа, в отметочной строке напротив фамилии </w:t>
      </w:r>
      <w:r>
        <w:rPr>
          <w:rFonts w:ascii="Times New Roman" w:hAnsi="Times New Roman" w:cs="Times New Roman"/>
          <w:sz w:val="24"/>
          <w:szCs w:val="24"/>
        </w:rPr>
        <w:t>об</w:t>
      </w:r>
      <w:r w:rsidR="006B5290" w:rsidRPr="00082A87">
        <w:rPr>
          <w:rFonts w:ascii="Times New Roman" w:hAnsi="Times New Roman" w:cs="Times New Roman"/>
          <w:sz w:val="24"/>
          <w:szCs w:val="24"/>
        </w:rPr>
        <w:t>уча</w:t>
      </w:r>
      <w:r>
        <w:rPr>
          <w:rFonts w:ascii="Times New Roman" w:hAnsi="Times New Roman" w:cs="Times New Roman"/>
          <w:sz w:val="24"/>
          <w:szCs w:val="24"/>
        </w:rPr>
        <w:t>ю</w:t>
      </w:r>
      <w:r w:rsidR="006B5290" w:rsidRPr="00082A87">
        <w:rPr>
          <w:rFonts w:ascii="Times New Roman" w:hAnsi="Times New Roman" w:cs="Times New Roman"/>
          <w:sz w:val="24"/>
          <w:szCs w:val="24"/>
        </w:rPr>
        <w:t>щегося, осваивающего общеобразовательные программы в форме обучения на дому, делается запись:</w:t>
      </w:r>
    </w:p>
    <w:p w:rsidR="006B5290" w:rsidRPr="00082A87" w:rsidRDefault="006B5290" w:rsidP="00082A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82A87">
        <w:rPr>
          <w:rFonts w:ascii="Times New Roman" w:hAnsi="Times New Roman" w:cs="Times New Roman"/>
          <w:sz w:val="24"/>
          <w:szCs w:val="24"/>
        </w:rPr>
        <w:t xml:space="preserve">«образование на дому, приказ </w:t>
      </w:r>
      <w:proofErr w:type="gramStart"/>
      <w:r w:rsidRPr="00082A8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082A87">
        <w:rPr>
          <w:rFonts w:ascii="Times New Roman" w:hAnsi="Times New Roman" w:cs="Times New Roman"/>
          <w:sz w:val="24"/>
          <w:szCs w:val="24"/>
        </w:rPr>
        <w:t>__</w:t>
      </w:r>
      <w:r w:rsidRPr="00082A87">
        <w:rPr>
          <w:rFonts w:ascii="Times New Roman" w:hAnsi="Times New Roman" w:cs="Times New Roman"/>
          <w:sz w:val="24"/>
          <w:szCs w:val="24"/>
        </w:rPr>
        <w:t>№</w:t>
      </w:r>
      <w:r w:rsidR="00F71FD3">
        <w:rPr>
          <w:rFonts w:ascii="Times New Roman" w:hAnsi="Times New Roman" w:cs="Times New Roman"/>
          <w:sz w:val="24"/>
          <w:szCs w:val="24"/>
        </w:rPr>
        <w:t>__</w:t>
      </w:r>
      <w:r w:rsidRPr="00082A87">
        <w:rPr>
          <w:rFonts w:ascii="Times New Roman" w:hAnsi="Times New Roman" w:cs="Times New Roman"/>
          <w:sz w:val="24"/>
          <w:szCs w:val="24"/>
        </w:rPr>
        <w:t xml:space="preserve">». Учителя-предметники, ведущие обучение </w:t>
      </w:r>
      <w:proofErr w:type="gramStart"/>
      <w:r w:rsidRPr="00082A87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6B5290" w:rsidRPr="00082A87" w:rsidRDefault="006B5290" w:rsidP="00082A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82A87">
        <w:rPr>
          <w:rFonts w:ascii="Times New Roman" w:hAnsi="Times New Roman" w:cs="Times New Roman"/>
          <w:sz w:val="24"/>
          <w:szCs w:val="24"/>
        </w:rPr>
        <w:t xml:space="preserve">дому, выставляют отметки (текущие и итоговые) только в специальном индивидуальном журнале обучения на дому. Эти же учителя в конце зачетного периода (четверти, полугодия, года) выставляют в классный журнал только итоговые отметки, которые классный руководитель переносит в сводную ведомость учета успеваемости </w:t>
      </w:r>
      <w:proofErr w:type="gramStart"/>
      <w:r w:rsidR="00D42A24">
        <w:rPr>
          <w:rFonts w:ascii="Times New Roman" w:hAnsi="Times New Roman" w:cs="Times New Roman"/>
          <w:sz w:val="24"/>
          <w:szCs w:val="24"/>
        </w:rPr>
        <w:t>об</w:t>
      </w:r>
      <w:r w:rsidRPr="00082A87">
        <w:rPr>
          <w:rFonts w:ascii="Times New Roman" w:hAnsi="Times New Roman" w:cs="Times New Roman"/>
          <w:sz w:val="24"/>
          <w:szCs w:val="24"/>
        </w:rPr>
        <w:t>уча</w:t>
      </w:r>
      <w:r w:rsidR="00D42A24">
        <w:rPr>
          <w:rFonts w:ascii="Times New Roman" w:hAnsi="Times New Roman" w:cs="Times New Roman"/>
          <w:sz w:val="24"/>
          <w:szCs w:val="24"/>
        </w:rPr>
        <w:t>ю</w:t>
      </w:r>
      <w:r w:rsidRPr="00082A87"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 w:rsidRPr="00082A87">
        <w:rPr>
          <w:rFonts w:ascii="Times New Roman" w:hAnsi="Times New Roman" w:cs="Times New Roman"/>
          <w:sz w:val="24"/>
          <w:szCs w:val="24"/>
        </w:rPr>
        <w:t xml:space="preserve">. В журнал класса, в котором есть </w:t>
      </w:r>
      <w:proofErr w:type="gramStart"/>
      <w:r w:rsidRPr="00082A87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082A87">
        <w:rPr>
          <w:rFonts w:ascii="Times New Roman" w:hAnsi="Times New Roman" w:cs="Times New Roman"/>
          <w:sz w:val="24"/>
          <w:szCs w:val="24"/>
        </w:rPr>
        <w:t xml:space="preserve"> на дому, вкладывается копия приказа. Журнал индивидуального обучения на дому хранится в архиве учреждения 5 лет.</w:t>
      </w:r>
    </w:p>
    <w:p w:rsidR="006B5290" w:rsidRPr="00082A87" w:rsidRDefault="00F71FD3" w:rsidP="00082A87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2.25. </w:t>
      </w:r>
      <w:proofErr w:type="gramStart"/>
      <w:r w:rsidR="006B5290" w:rsidRPr="00082A87">
        <w:rPr>
          <w:rFonts w:ascii="Times New Roman" w:hAnsi="Times New Roman" w:cs="Times New Roman"/>
          <w:sz w:val="24"/>
          <w:szCs w:val="24"/>
        </w:rPr>
        <w:t>Элективные курсы (в 9-х -11-х классах записываются в журнале для факультативных занятий.</w:t>
      </w:r>
      <w:proofErr w:type="gramEnd"/>
      <w:r w:rsidR="006B5290" w:rsidRPr="00082A87">
        <w:rPr>
          <w:rFonts w:ascii="Times New Roman" w:hAnsi="Times New Roman" w:cs="Times New Roman"/>
          <w:sz w:val="24"/>
          <w:szCs w:val="24"/>
        </w:rPr>
        <w:t xml:space="preserve"> Записи в журнале осуществляются строго в соответствии с календарно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6B5290" w:rsidRPr="00082A87">
        <w:rPr>
          <w:rFonts w:ascii="Times New Roman" w:hAnsi="Times New Roman" w:cs="Times New Roman"/>
          <w:sz w:val="24"/>
          <w:szCs w:val="24"/>
        </w:rPr>
        <w:t>тематическим планированием. Оценивание знаний обучающихся осуществляется в соответствии с тем, как это прописано в рабочей программе элективного курса.</w:t>
      </w:r>
    </w:p>
    <w:p w:rsidR="006B5290" w:rsidRPr="00082A87" w:rsidRDefault="00F71FD3" w:rsidP="00082A8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2.26. </w:t>
      </w:r>
      <w:r w:rsidR="006B5290" w:rsidRPr="00082A87">
        <w:rPr>
          <w:rFonts w:ascii="Times New Roman" w:hAnsi="Times New Roman" w:cs="Times New Roman"/>
          <w:sz w:val="24"/>
          <w:szCs w:val="24"/>
        </w:rPr>
        <w:t>Замена уроков записывается по факту проведения, т.е. в тот день,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5290" w:rsidRPr="00082A87">
        <w:rPr>
          <w:rFonts w:ascii="Times New Roman" w:hAnsi="Times New Roman" w:cs="Times New Roman"/>
          <w:sz w:val="24"/>
          <w:szCs w:val="24"/>
        </w:rPr>
        <w:t>когда она была осуществлена. Замена уроков производится следующим образом: на странице заменяемого урока записывается тема в строгом соответствии с календарно-</w:t>
      </w:r>
      <w:r w:rsidR="006B5290"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тематическим планированием. Количество замещенных уроков фиксируются в специальном журнале.</w:t>
      </w:r>
    </w:p>
    <w:p w:rsidR="006B5290" w:rsidRPr="00082A87" w:rsidRDefault="006B5290" w:rsidP="00082A8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Если в силу объективных причин замена осуществлялась путем проведения урока по другому предмету, то учитель записывает тему урока на своей предметной странице</w:t>
      </w:r>
      <w:r w:rsidR="00F71FD3">
        <w:rPr>
          <w:rFonts w:ascii="Times New Roman" w:hAnsi="Times New Roman" w:cs="Times New Roman"/>
          <w:sz w:val="24"/>
          <w:szCs w:val="24"/>
          <w:lang w:eastAsia="ru-RU" w:bidi="ru-RU"/>
        </w:rPr>
        <w:t>,</w:t>
      </w:r>
      <w:r w:rsidRPr="00082A8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делая пометку «дополнительно». Если замену ведет учитель соответствующего предметного профиля, но не преподающий в данной параллели классов, то записи ведутся на предметной странице строго соответствии с календарно-тематическим планированием учителя, которого заменяют.</w:t>
      </w:r>
    </w:p>
    <w:p w:rsidR="006B5290" w:rsidRPr="00082A87" w:rsidRDefault="00F71FD3" w:rsidP="00082A8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2.27. </w:t>
      </w:r>
      <w:r w:rsidR="006B5290"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Недопустимо делать надписи каких-либо проведённых работ внизу журнала (под графой выставленных оценок).</w:t>
      </w:r>
    </w:p>
    <w:p w:rsidR="006B5290" w:rsidRPr="00082A87" w:rsidRDefault="00F71FD3" w:rsidP="00082A8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2.28. </w:t>
      </w:r>
      <w:r w:rsidR="006B5290"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Перед контрольными работами рекомендуется проведение уроков подготовки.</w:t>
      </w:r>
    </w:p>
    <w:p w:rsidR="006B5290" w:rsidRPr="00082A87" w:rsidRDefault="00F71FD3" w:rsidP="00082A8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2.29. </w:t>
      </w:r>
      <w:r w:rsidR="006B5290"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После проведённых контрольных работ и диктантов следующим уроком рекомендуется проведение работы над ошибками.</w:t>
      </w:r>
    </w:p>
    <w:p w:rsidR="006B5290" w:rsidRPr="00082A87" w:rsidRDefault="005D6068" w:rsidP="00082A8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2.30. </w:t>
      </w:r>
      <w:r w:rsidR="006B5290"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В конце учебного года на каждой предметной странице после завершения изучения программы пишется фраза «Государственная общеобразовательная программа по предмету выполнена в полном объеме».</w:t>
      </w:r>
    </w:p>
    <w:p w:rsidR="006B5290" w:rsidRPr="00082A87" w:rsidRDefault="005D6068" w:rsidP="00082A8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2.31. </w:t>
      </w:r>
      <w:r w:rsidR="006B5290"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Классные руководители 1-4-х классов возвращают классный журнал дежурному администратору по окончании работы с журналом.</w:t>
      </w:r>
    </w:p>
    <w:p w:rsidR="006B5290" w:rsidRPr="00082A87" w:rsidRDefault="005D6068" w:rsidP="00082A8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2.32. </w:t>
      </w:r>
      <w:r w:rsidR="006B5290" w:rsidRPr="00082A8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Категорически запрещается допускать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 w:bidi="ru-RU"/>
        </w:rPr>
        <w:t>об</w:t>
      </w:r>
      <w:r w:rsidR="006B5290"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уча</w:t>
      </w:r>
      <w:r>
        <w:rPr>
          <w:rFonts w:ascii="Times New Roman" w:hAnsi="Times New Roman" w:cs="Times New Roman"/>
          <w:sz w:val="24"/>
          <w:szCs w:val="24"/>
          <w:lang w:eastAsia="ru-RU" w:bidi="ru-RU"/>
        </w:rPr>
        <w:t>ю</w:t>
      </w:r>
      <w:r w:rsidR="006B5290"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щихся</w:t>
      </w:r>
      <w:proofErr w:type="gramEnd"/>
      <w:r w:rsidR="006B5290" w:rsidRPr="00082A8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к работе с классным журналом и выдавать его им на руки.</w:t>
      </w:r>
    </w:p>
    <w:p w:rsidR="006B5290" w:rsidRPr="00082A87" w:rsidRDefault="005D6068" w:rsidP="00082A87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2.33. </w:t>
      </w:r>
      <w:r w:rsidR="006B5290"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В сводной ведомости, в последней колонке, напротив фамилии ученика, в графе «Решение педагогического совета» следует писать:</w:t>
      </w:r>
    </w:p>
    <w:p w:rsidR="006B5290" w:rsidRPr="00082A87" w:rsidRDefault="006B5290" w:rsidP="005D6068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proofErr w:type="gramStart"/>
      <w:r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для 1-8-х, 10-х классов «Переведен в</w:t>
      </w:r>
      <w:r w:rsidR="005D6068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____ </w:t>
      </w:r>
      <w:r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класс.</w:t>
      </w:r>
      <w:proofErr w:type="gramEnd"/>
      <w:r w:rsidRPr="00082A87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 Дата, номер протокола;</w:t>
      </w:r>
    </w:p>
    <w:p w:rsidR="006B5290" w:rsidRPr="00082A87" w:rsidRDefault="006B5290" w:rsidP="005D6068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82A87">
        <w:rPr>
          <w:rFonts w:ascii="Times New Roman" w:hAnsi="Times New Roman" w:cs="Times New Roman"/>
          <w:sz w:val="24"/>
          <w:szCs w:val="24"/>
          <w:lang w:eastAsia="ru-RU" w:bidi="ru-RU"/>
        </w:rPr>
        <w:lastRenderedPageBreak/>
        <w:t>для 9-х классов «Окончил 9-й класс. Выдан аттестат об основном общем образовании. Дата, номер протокола»;</w:t>
      </w:r>
    </w:p>
    <w:p w:rsidR="006B5290" w:rsidRPr="00082A87" w:rsidRDefault="006B5290" w:rsidP="005D6068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для 11-х классов «Окончил 11-й класс. Выдан аттестат о среднем (полном) общем образовании. Дата, номер протокола».</w:t>
      </w:r>
    </w:p>
    <w:p w:rsidR="006B5290" w:rsidRPr="00082A87" w:rsidRDefault="006B5290" w:rsidP="005D6068">
      <w:pPr>
        <w:pStyle w:val="a5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082A87">
        <w:rPr>
          <w:rFonts w:ascii="Times New Roman" w:hAnsi="Times New Roman" w:cs="Times New Roman"/>
          <w:sz w:val="24"/>
          <w:szCs w:val="24"/>
          <w:lang w:eastAsia="ru-RU" w:bidi="ru-RU"/>
        </w:rPr>
        <w:t>для 11-х классов «Выдана справка о прослушивании курса среднего (полного) общего образования. Дата, номер протокола».</w:t>
      </w:r>
    </w:p>
    <w:p w:rsidR="006B5290" w:rsidRPr="00D42A24" w:rsidRDefault="00D42A24" w:rsidP="00082A87">
      <w:pPr>
        <w:pStyle w:val="a5"/>
        <w:jc w:val="both"/>
        <w:rPr>
          <w:rFonts w:ascii="Times New Roman" w:hAnsi="Times New Roman" w:cs="Times New Roman"/>
          <w:bCs/>
          <w:sz w:val="24"/>
          <w:szCs w:val="24"/>
          <w:lang w:eastAsia="ru-RU" w:bidi="ru-RU"/>
        </w:rPr>
      </w:pPr>
      <w:r w:rsidRPr="00D42A24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2.34. </w:t>
      </w:r>
      <w:r w:rsidR="006B5290" w:rsidRPr="00D42A24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В конце учебного года классный руководитель сдаёт журнал заместителю директора по УВР. После проверки журнала заместитель директора производит запись на странице «Замечания по ведению классного журнала»: «Журнал проверен и принят для сдачи в архив. Дата. Подпись заместителя директора». Классный журнал хранится в архиве общеобразовательного учреждения 5 лет. После 5-летнего хранения из журнала изымаются страницы со сводными данными успеваемости и </w:t>
      </w:r>
      <w:proofErr w:type="gramStart"/>
      <w:r w:rsidR="006B5290" w:rsidRPr="00D42A24">
        <w:rPr>
          <w:rFonts w:ascii="Times New Roman" w:hAnsi="Times New Roman" w:cs="Times New Roman"/>
          <w:bCs/>
          <w:sz w:val="24"/>
          <w:szCs w:val="24"/>
          <w:lang w:eastAsia="ru-RU" w:bidi="ru-RU"/>
        </w:rPr>
        <w:t>перевода</w:t>
      </w:r>
      <w:proofErr w:type="gramEnd"/>
      <w:r w:rsidR="006B5290" w:rsidRPr="00D42A24">
        <w:rPr>
          <w:rFonts w:ascii="Times New Roman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 w:bidi="ru-RU"/>
        </w:rPr>
        <w:t>об</w:t>
      </w:r>
      <w:r w:rsidR="006B5290" w:rsidRPr="00D42A24">
        <w:rPr>
          <w:rFonts w:ascii="Times New Roman" w:hAnsi="Times New Roman" w:cs="Times New Roman"/>
          <w:bCs/>
          <w:sz w:val="24"/>
          <w:szCs w:val="24"/>
          <w:lang w:eastAsia="ru-RU" w:bidi="ru-RU"/>
        </w:rPr>
        <w:t>уча</w:t>
      </w:r>
      <w:r>
        <w:rPr>
          <w:rFonts w:ascii="Times New Roman" w:hAnsi="Times New Roman" w:cs="Times New Roman"/>
          <w:bCs/>
          <w:sz w:val="24"/>
          <w:szCs w:val="24"/>
          <w:lang w:eastAsia="ru-RU" w:bidi="ru-RU"/>
        </w:rPr>
        <w:t>ю</w:t>
      </w:r>
      <w:r w:rsidR="006B5290" w:rsidRPr="00D42A24">
        <w:rPr>
          <w:rFonts w:ascii="Times New Roman" w:hAnsi="Times New Roman" w:cs="Times New Roman"/>
          <w:bCs/>
          <w:sz w:val="24"/>
          <w:szCs w:val="24"/>
          <w:lang w:eastAsia="ru-RU" w:bidi="ru-RU"/>
        </w:rPr>
        <w:t>щихся класса. Сформированные дела хранятся не менее 75 лет.</w:t>
      </w:r>
    </w:p>
    <w:p w:rsidR="006B5290" w:rsidRDefault="006B5290" w:rsidP="006B5290"/>
    <w:p w:rsidR="00D42A24" w:rsidRDefault="00D42A24" w:rsidP="006B5290">
      <w:pPr>
        <w:widowControl w:val="0"/>
        <w:spacing w:after="0" w:line="288" w:lineRule="exact"/>
        <w:ind w:left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B5290" w:rsidRPr="006B5290" w:rsidRDefault="00D42A24" w:rsidP="006B5290">
      <w:pPr>
        <w:widowControl w:val="0"/>
        <w:spacing w:after="0" w:line="288" w:lineRule="exact"/>
        <w:ind w:left="4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С Положением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</w:t>
      </w:r>
      <w:r w:rsidR="006B5290" w:rsidRPr="006B5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знакомлены</w:t>
      </w:r>
      <w:proofErr w:type="gramEnd"/>
      <w:r w:rsidR="006B5290" w:rsidRPr="006B5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6B5290" w:rsidRDefault="006B5290" w:rsidP="006B5290"/>
    <w:sectPr w:rsidR="006B5290" w:rsidSect="003F0BA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1F3F"/>
    <w:multiLevelType w:val="multilevel"/>
    <w:tmpl w:val="C9A2DDD2"/>
    <w:lvl w:ilvl="0">
      <w:start w:val="2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4C12A5"/>
    <w:multiLevelType w:val="multilevel"/>
    <w:tmpl w:val="0F36C74E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4A39DF"/>
    <w:multiLevelType w:val="hybridMultilevel"/>
    <w:tmpl w:val="B036AF2A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896648"/>
    <w:multiLevelType w:val="multilevel"/>
    <w:tmpl w:val="4AE00A54"/>
    <w:lvl w:ilvl="0">
      <w:start w:val="1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1F55BC"/>
    <w:multiLevelType w:val="hybridMultilevel"/>
    <w:tmpl w:val="C9846586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56EA3"/>
    <w:multiLevelType w:val="hybridMultilevel"/>
    <w:tmpl w:val="69D21B92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0F7633"/>
    <w:multiLevelType w:val="hybridMultilevel"/>
    <w:tmpl w:val="94FCEBA6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276835"/>
    <w:multiLevelType w:val="multilevel"/>
    <w:tmpl w:val="13E23902"/>
    <w:lvl w:ilvl="0">
      <w:start w:val="3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922982"/>
    <w:multiLevelType w:val="multilevel"/>
    <w:tmpl w:val="4BFC7D78"/>
    <w:lvl w:ilvl="0">
      <w:start w:val="28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664F69"/>
    <w:multiLevelType w:val="multilevel"/>
    <w:tmpl w:val="564E66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D9454C9"/>
    <w:multiLevelType w:val="hybridMultilevel"/>
    <w:tmpl w:val="E6EC7BE2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381568"/>
    <w:multiLevelType w:val="multilevel"/>
    <w:tmpl w:val="C1CE6CC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8A63A9"/>
    <w:multiLevelType w:val="multilevel"/>
    <w:tmpl w:val="369673FA"/>
    <w:lvl w:ilvl="0">
      <w:start w:val="6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F3B032A"/>
    <w:multiLevelType w:val="multilevel"/>
    <w:tmpl w:val="0CFC9B7C"/>
    <w:lvl w:ilvl="0">
      <w:start w:val="1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ED0380"/>
    <w:multiLevelType w:val="multilevel"/>
    <w:tmpl w:val="D4BCE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46511C"/>
    <w:multiLevelType w:val="hybridMultilevel"/>
    <w:tmpl w:val="AF0AC37A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B86FDD"/>
    <w:multiLevelType w:val="multilevel"/>
    <w:tmpl w:val="5C64F05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3E82A1E"/>
    <w:multiLevelType w:val="multilevel"/>
    <w:tmpl w:val="D9CCF40E"/>
    <w:lvl w:ilvl="0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570255"/>
    <w:multiLevelType w:val="multilevel"/>
    <w:tmpl w:val="68560F7A"/>
    <w:lvl w:ilvl="0">
      <w:start w:val="5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8A208D2"/>
    <w:multiLevelType w:val="multilevel"/>
    <w:tmpl w:val="3B14C29E"/>
    <w:lvl w:ilvl="0">
      <w:start w:val="7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8C25784"/>
    <w:multiLevelType w:val="hybridMultilevel"/>
    <w:tmpl w:val="44C46910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FF20BA"/>
    <w:multiLevelType w:val="hybridMultilevel"/>
    <w:tmpl w:val="81B2F6E6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3D4C82"/>
    <w:multiLevelType w:val="hybridMultilevel"/>
    <w:tmpl w:val="B9360516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694A5C"/>
    <w:multiLevelType w:val="hybridMultilevel"/>
    <w:tmpl w:val="C824C0D0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5B16EB"/>
    <w:multiLevelType w:val="hybridMultilevel"/>
    <w:tmpl w:val="AB209F60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013E75"/>
    <w:multiLevelType w:val="multilevel"/>
    <w:tmpl w:val="8F505E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9B6F39"/>
    <w:multiLevelType w:val="multilevel"/>
    <w:tmpl w:val="4B5465AA"/>
    <w:lvl w:ilvl="0">
      <w:start w:val="9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8814A2"/>
    <w:multiLevelType w:val="hybridMultilevel"/>
    <w:tmpl w:val="6DDC179C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906FBE"/>
    <w:multiLevelType w:val="multilevel"/>
    <w:tmpl w:val="11E015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A83537"/>
    <w:multiLevelType w:val="multilevel"/>
    <w:tmpl w:val="59FECFC8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1F05A5"/>
    <w:multiLevelType w:val="multilevel"/>
    <w:tmpl w:val="963C19FC"/>
    <w:lvl w:ilvl="0">
      <w:start w:val="1"/>
      <w:numFmt w:val="decimal"/>
      <w:lvlText w:val="2.1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A732FB"/>
    <w:multiLevelType w:val="hybridMultilevel"/>
    <w:tmpl w:val="2820A612"/>
    <w:lvl w:ilvl="0" w:tplc="8B9EAA8E">
      <w:start w:val="1"/>
      <w:numFmt w:val="bullet"/>
      <w:lvlText w:val="-"/>
      <w:lvlJc w:val="left"/>
      <w:pPr>
        <w:ind w:left="720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26"/>
  </w:num>
  <w:num w:numId="4">
    <w:abstractNumId w:val="16"/>
  </w:num>
  <w:num w:numId="5">
    <w:abstractNumId w:val="28"/>
  </w:num>
  <w:num w:numId="6">
    <w:abstractNumId w:val="1"/>
  </w:num>
  <w:num w:numId="7">
    <w:abstractNumId w:val="19"/>
  </w:num>
  <w:num w:numId="8">
    <w:abstractNumId w:val="29"/>
  </w:num>
  <w:num w:numId="9">
    <w:abstractNumId w:val="18"/>
  </w:num>
  <w:num w:numId="10">
    <w:abstractNumId w:val="7"/>
  </w:num>
  <w:num w:numId="11">
    <w:abstractNumId w:val="9"/>
  </w:num>
  <w:num w:numId="12">
    <w:abstractNumId w:val="30"/>
  </w:num>
  <w:num w:numId="13">
    <w:abstractNumId w:val="3"/>
  </w:num>
  <w:num w:numId="14">
    <w:abstractNumId w:val="12"/>
  </w:num>
  <w:num w:numId="15">
    <w:abstractNumId w:val="17"/>
  </w:num>
  <w:num w:numId="16">
    <w:abstractNumId w:val="13"/>
  </w:num>
  <w:num w:numId="17">
    <w:abstractNumId w:val="14"/>
  </w:num>
  <w:num w:numId="18">
    <w:abstractNumId w:val="0"/>
  </w:num>
  <w:num w:numId="19">
    <w:abstractNumId w:val="8"/>
  </w:num>
  <w:num w:numId="20">
    <w:abstractNumId w:val="23"/>
  </w:num>
  <w:num w:numId="21">
    <w:abstractNumId w:val="5"/>
  </w:num>
  <w:num w:numId="22">
    <w:abstractNumId w:val="27"/>
  </w:num>
  <w:num w:numId="23">
    <w:abstractNumId w:val="4"/>
  </w:num>
  <w:num w:numId="24">
    <w:abstractNumId w:val="6"/>
  </w:num>
  <w:num w:numId="25">
    <w:abstractNumId w:val="24"/>
  </w:num>
  <w:num w:numId="26">
    <w:abstractNumId w:val="20"/>
  </w:num>
  <w:num w:numId="27">
    <w:abstractNumId w:val="15"/>
  </w:num>
  <w:num w:numId="28">
    <w:abstractNumId w:val="10"/>
  </w:num>
  <w:num w:numId="29">
    <w:abstractNumId w:val="31"/>
  </w:num>
  <w:num w:numId="30">
    <w:abstractNumId w:val="21"/>
  </w:num>
  <w:num w:numId="31">
    <w:abstractNumId w:val="2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6CB"/>
    <w:rsid w:val="0000126F"/>
    <w:rsid w:val="00003FF9"/>
    <w:rsid w:val="000063AC"/>
    <w:rsid w:val="00006CE4"/>
    <w:rsid w:val="00010A21"/>
    <w:rsid w:val="00013E40"/>
    <w:rsid w:val="000144AB"/>
    <w:rsid w:val="00014BF3"/>
    <w:rsid w:val="0002036F"/>
    <w:rsid w:val="00023F60"/>
    <w:rsid w:val="0002570B"/>
    <w:rsid w:val="000258A5"/>
    <w:rsid w:val="00031C3C"/>
    <w:rsid w:val="000408CD"/>
    <w:rsid w:val="000411FC"/>
    <w:rsid w:val="0004755E"/>
    <w:rsid w:val="00047EB4"/>
    <w:rsid w:val="00052571"/>
    <w:rsid w:val="000553F3"/>
    <w:rsid w:val="000665F2"/>
    <w:rsid w:val="00067352"/>
    <w:rsid w:val="00067888"/>
    <w:rsid w:val="00067DC0"/>
    <w:rsid w:val="00074E04"/>
    <w:rsid w:val="0007618F"/>
    <w:rsid w:val="000762C2"/>
    <w:rsid w:val="00076619"/>
    <w:rsid w:val="00081C40"/>
    <w:rsid w:val="00082A87"/>
    <w:rsid w:val="0009095E"/>
    <w:rsid w:val="00093D1A"/>
    <w:rsid w:val="00094401"/>
    <w:rsid w:val="00096285"/>
    <w:rsid w:val="000A0ECF"/>
    <w:rsid w:val="000B05FC"/>
    <w:rsid w:val="000B0D99"/>
    <w:rsid w:val="000B0E60"/>
    <w:rsid w:val="000B49FB"/>
    <w:rsid w:val="000B5755"/>
    <w:rsid w:val="000B6B5D"/>
    <w:rsid w:val="000C0E10"/>
    <w:rsid w:val="000C33BD"/>
    <w:rsid w:val="000C56E4"/>
    <w:rsid w:val="000D1DA5"/>
    <w:rsid w:val="000D6D8B"/>
    <w:rsid w:val="000D7FF1"/>
    <w:rsid w:val="000E4083"/>
    <w:rsid w:val="000E5121"/>
    <w:rsid w:val="000F4D43"/>
    <w:rsid w:val="000F7232"/>
    <w:rsid w:val="00101665"/>
    <w:rsid w:val="00104E3F"/>
    <w:rsid w:val="001052D6"/>
    <w:rsid w:val="00107699"/>
    <w:rsid w:val="00110848"/>
    <w:rsid w:val="00110B96"/>
    <w:rsid w:val="00112373"/>
    <w:rsid w:val="00116D80"/>
    <w:rsid w:val="00120E41"/>
    <w:rsid w:val="0012177F"/>
    <w:rsid w:val="0012350B"/>
    <w:rsid w:val="00124446"/>
    <w:rsid w:val="00126636"/>
    <w:rsid w:val="00132F32"/>
    <w:rsid w:val="0014140A"/>
    <w:rsid w:val="00142A68"/>
    <w:rsid w:val="0014524F"/>
    <w:rsid w:val="0014703E"/>
    <w:rsid w:val="0015466D"/>
    <w:rsid w:val="00156647"/>
    <w:rsid w:val="00160023"/>
    <w:rsid w:val="00162BBC"/>
    <w:rsid w:val="001645B0"/>
    <w:rsid w:val="00166A00"/>
    <w:rsid w:val="0017328B"/>
    <w:rsid w:val="00173454"/>
    <w:rsid w:val="00173838"/>
    <w:rsid w:val="00173A9B"/>
    <w:rsid w:val="0017457B"/>
    <w:rsid w:val="0018189A"/>
    <w:rsid w:val="00187028"/>
    <w:rsid w:val="001902E1"/>
    <w:rsid w:val="001905F5"/>
    <w:rsid w:val="00195DD7"/>
    <w:rsid w:val="001A4114"/>
    <w:rsid w:val="001A7E14"/>
    <w:rsid w:val="001B3C2D"/>
    <w:rsid w:val="001B4C5C"/>
    <w:rsid w:val="001B57A9"/>
    <w:rsid w:val="001D04D4"/>
    <w:rsid w:val="001D152C"/>
    <w:rsid w:val="001E157F"/>
    <w:rsid w:val="001E192A"/>
    <w:rsid w:val="001E3822"/>
    <w:rsid w:val="001E4092"/>
    <w:rsid w:val="001E63A3"/>
    <w:rsid w:val="001F0D18"/>
    <w:rsid w:val="001F627A"/>
    <w:rsid w:val="001F6BA3"/>
    <w:rsid w:val="001F7455"/>
    <w:rsid w:val="001F7A36"/>
    <w:rsid w:val="0020026A"/>
    <w:rsid w:val="00201938"/>
    <w:rsid w:val="00201C50"/>
    <w:rsid w:val="00202163"/>
    <w:rsid w:val="00202C68"/>
    <w:rsid w:val="002113A0"/>
    <w:rsid w:val="002133AD"/>
    <w:rsid w:val="00213C25"/>
    <w:rsid w:val="00214398"/>
    <w:rsid w:val="00221254"/>
    <w:rsid w:val="00221464"/>
    <w:rsid w:val="00223D23"/>
    <w:rsid w:val="00224A88"/>
    <w:rsid w:val="00225D73"/>
    <w:rsid w:val="002331AF"/>
    <w:rsid w:val="00237A03"/>
    <w:rsid w:val="00240FC1"/>
    <w:rsid w:val="00241899"/>
    <w:rsid w:val="0024323A"/>
    <w:rsid w:val="0025405A"/>
    <w:rsid w:val="00254F44"/>
    <w:rsid w:val="00256467"/>
    <w:rsid w:val="00257464"/>
    <w:rsid w:val="00261291"/>
    <w:rsid w:val="0026347B"/>
    <w:rsid w:val="002652A9"/>
    <w:rsid w:val="002672CE"/>
    <w:rsid w:val="0026778A"/>
    <w:rsid w:val="00267FE3"/>
    <w:rsid w:val="00271350"/>
    <w:rsid w:val="002828C9"/>
    <w:rsid w:val="00285754"/>
    <w:rsid w:val="00287272"/>
    <w:rsid w:val="0028730A"/>
    <w:rsid w:val="002A2368"/>
    <w:rsid w:val="002A2F4E"/>
    <w:rsid w:val="002A312F"/>
    <w:rsid w:val="002A3CA0"/>
    <w:rsid w:val="002B0076"/>
    <w:rsid w:val="002B2C02"/>
    <w:rsid w:val="002B6143"/>
    <w:rsid w:val="002C7E33"/>
    <w:rsid w:val="002D5054"/>
    <w:rsid w:val="002D70D4"/>
    <w:rsid w:val="002E067C"/>
    <w:rsid w:val="002E3E44"/>
    <w:rsid w:val="002E5E9D"/>
    <w:rsid w:val="002E74C8"/>
    <w:rsid w:val="002F05DD"/>
    <w:rsid w:val="002F2909"/>
    <w:rsid w:val="002F5481"/>
    <w:rsid w:val="002F6337"/>
    <w:rsid w:val="00304D7C"/>
    <w:rsid w:val="00305AB5"/>
    <w:rsid w:val="003060B1"/>
    <w:rsid w:val="00307848"/>
    <w:rsid w:val="00307AD0"/>
    <w:rsid w:val="00310A16"/>
    <w:rsid w:val="00310F03"/>
    <w:rsid w:val="00323E5D"/>
    <w:rsid w:val="00324532"/>
    <w:rsid w:val="003265E4"/>
    <w:rsid w:val="0032755E"/>
    <w:rsid w:val="00334EC1"/>
    <w:rsid w:val="003374B6"/>
    <w:rsid w:val="00342FA8"/>
    <w:rsid w:val="00343E12"/>
    <w:rsid w:val="003466EB"/>
    <w:rsid w:val="00350F97"/>
    <w:rsid w:val="0035325F"/>
    <w:rsid w:val="00355E85"/>
    <w:rsid w:val="00362154"/>
    <w:rsid w:val="00376DDB"/>
    <w:rsid w:val="0038332C"/>
    <w:rsid w:val="0038443F"/>
    <w:rsid w:val="003862CC"/>
    <w:rsid w:val="00391F0E"/>
    <w:rsid w:val="00392617"/>
    <w:rsid w:val="003A17BE"/>
    <w:rsid w:val="003A762A"/>
    <w:rsid w:val="003B2DAB"/>
    <w:rsid w:val="003B5A3B"/>
    <w:rsid w:val="003C0231"/>
    <w:rsid w:val="003C499B"/>
    <w:rsid w:val="003D0D32"/>
    <w:rsid w:val="003D2DB4"/>
    <w:rsid w:val="003D2DEE"/>
    <w:rsid w:val="003D41BD"/>
    <w:rsid w:val="003E2F6A"/>
    <w:rsid w:val="003E3CB1"/>
    <w:rsid w:val="003E720D"/>
    <w:rsid w:val="003F0BA6"/>
    <w:rsid w:val="003F2C52"/>
    <w:rsid w:val="003F7F87"/>
    <w:rsid w:val="00410108"/>
    <w:rsid w:val="004112F3"/>
    <w:rsid w:val="0041319D"/>
    <w:rsid w:val="00422F58"/>
    <w:rsid w:val="004279EB"/>
    <w:rsid w:val="00432356"/>
    <w:rsid w:val="00436EF3"/>
    <w:rsid w:val="004459CE"/>
    <w:rsid w:val="00451461"/>
    <w:rsid w:val="00451DE3"/>
    <w:rsid w:val="004566C9"/>
    <w:rsid w:val="004633BE"/>
    <w:rsid w:val="0046528F"/>
    <w:rsid w:val="00466BB1"/>
    <w:rsid w:val="004676F7"/>
    <w:rsid w:val="004701CB"/>
    <w:rsid w:val="004714F8"/>
    <w:rsid w:val="00471F28"/>
    <w:rsid w:val="004725E6"/>
    <w:rsid w:val="00476621"/>
    <w:rsid w:val="004778EC"/>
    <w:rsid w:val="004839AA"/>
    <w:rsid w:val="00485A3F"/>
    <w:rsid w:val="00485E9A"/>
    <w:rsid w:val="00486616"/>
    <w:rsid w:val="00487F3F"/>
    <w:rsid w:val="00491121"/>
    <w:rsid w:val="00491794"/>
    <w:rsid w:val="00493492"/>
    <w:rsid w:val="00496399"/>
    <w:rsid w:val="004A70AB"/>
    <w:rsid w:val="004A70E7"/>
    <w:rsid w:val="004A76A9"/>
    <w:rsid w:val="004B1343"/>
    <w:rsid w:val="004B52FD"/>
    <w:rsid w:val="004C304C"/>
    <w:rsid w:val="004C6B00"/>
    <w:rsid w:val="004D2ACD"/>
    <w:rsid w:val="004D4067"/>
    <w:rsid w:val="004E17B5"/>
    <w:rsid w:val="004E5483"/>
    <w:rsid w:val="004E57F4"/>
    <w:rsid w:val="004E7D27"/>
    <w:rsid w:val="004F0517"/>
    <w:rsid w:val="004F3E2A"/>
    <w:rsid w:val="004F7FF8"/>
    <w:rsid w:val="005006CB"/>
    <w:rsid w:val="00504CB5"/>
    <w:rsid w:val="00515001"/>
    <w:rsid w:val="00517798"/>
    <w:rsid w:val="005210A5"/>
    <w:rsid w:val="00521E14"/>
    <w:rsid w:val="00525ED5"/>
    <w:rsid w:val="00526192"/>
    <w:rsid w:val="00535ACB"/>
    <w:rsid w:val="00535D30"/>
    <w:rsid w:val="00536AE7"/>
    <w:rsid w:val="00541F01"/>
    <w:rsid w:val="005436B0"/>
    <w:rsid w:val="00544561"/>
    <w:rsid w:val="005506EF"/>
    <w:rsid w:val="005525D4"/>
    <w:rsid w:val="00552CBA"/>
    <w:rsid w:val="0055579F"/>
    <w:rsid w:val="0056084A"/>
    <w:rsid w:val="005660B8"/>
    <w:rsid w:val="005662CF"/>
    <w:rsid w:val="005664D1"/>
    <w:rsid w:val="005736BA"/>
    <w:rsid w:val="00573992"/>
    <w:rsid w:val="0058026A"/>
    <w:rsid w:val="005878B5"/>
    <w:rsid w:val="005962D4"/>
    <w:rsid w:val="005979EC"/>
    <w:rsid w:val="005A05DB"/>
    <w:rsid w:val="005A1AC5"/>
    <w:rsid w:val="005B061D"/>
    <w:rsid w:val="005B0FE6"/>
    <w:rsid w:val="005B5CAD"/>
    <w:rsid w:val="005C0025"/>
    <w:rsid w:val="005C30AD"/>
    <w:rsid w:val="005C3A5E"/>
    <w:rsid w:val="005C491B"/>
    <w:rsid w:val="005D196D"/>
    <w:rsid w:val="005D1B63"/>
    <w:rsid w:val="005D3126"/>
    <w:rsid w:val="005D4087"/>
    <w:rsid w:val="005D6068"/>
    <w:rsid w:val="005E5163"/>
    <w:rsid w:val="005E5CBD"/>
    <w:rsid w:val="005F0C89"/>
    <w:rsid w:val="005F1151"/>
    <w:rsid w:val="005F6DC0"/>
    <w:rsid w:val="00600A28"/>
    <w:rsid w:val="006014AA"/>
    <w:rsid w:val="0060682E"/>
    <w:rsid w:val="00607014"/>
    <w:rsid w:val="00614180"/>
    <w:rsid w:val="00616929"/>
    <w:rsid w:val="00621590"/>
    <w:rsid w:val="00621FB4"/>
    <w:rsid w:val="00622505"/>
    <w:rsid w:val="006249C1"/>
    <w:rsid w:val="006255CB"/>
    <w:rsid w:val="006308D1"/>
    <w:rsid w:val="00630BE8"/>
    <w:rsid w:val="00634D7F"/>
    <w:rsid w:val="0063624A"/>
    <w:rsid w:val="0064119F"/>
    <w:rsid w:val="0064221A"/>
    <w:rsid w:val="00642F2A"/>
    <w:rsid w:val="0064316E"/>
    <w:rsid w:val="006442E7"/>
    <w:rsid w:val="006459CF"/>
    <w:rsid w:val="00646773"/>
    <w:rsid w:val="0065139C"/>
    <w:rsid w:val="006514A9"/>
    <w:rsid w:val="00654BD6"/>
    <w:rsid w:val="00654F55"/>
    <w:rsid w:val="00661C30"/>
    <w:rsid w:val="00662EFA"/>
    <w:rsid w:val="00665C2E"/>
    <w:rsid w:val="006676D8"/>
    <w:rsid w:val="00675D59"/>
    <w:rsid w:val="00676A1C"/>
    <w:rsid w:val="00682E24"/>
    <w:rsid w:val="006B34CD"/>
    <w:rsid w:val="006B373D"/>
    <w:rsid w:val="006B3B15"/>
    <w:rsid w:val="006B5290"/>
    <w:rsid w:val="006C0528"/>
    <w:rsid w:val="006C1BE2"/>
    <w:rsid w:val="006C3B6A"/>
    <w:rsid w:val="006C6551"/>
    <w:rsid w:val="006C6AD0"/>
    <w:rsid w:val="006D352B"/>
    <w:rsid w:val="006D5751"/>
    <w:rsid w:val="006E24E5"/>
    <w:rsid w:val="006E2885"/>
    <w:rsid w:val="006E2E30"/>
    <w:rsid w:val="006E4077"/>
    <w:rsid w:val="006E4E6C"/>
    <w:rsid w:val="006E5BB3"/>
    <w:rsid w:val="006E6FE0"/>
    <w:rsid w:val="006E71BF"/>
    <w:rsid w:val="006F023B"/>
    <w:rsid w:val="006F2662"/>
    <w:rsid w:val="00705A0B"/>
    <w:rsid w:val="0070664E"/>
    <w:rsid w:val="00707215"/>
    <w:rsid w:val="00711B48"/>
    <w:rsid w:val="0071758A"/>
    <w:rsid w:val="00722504"/>
    <w:rsid w:val="00726123"/>
    <w:rsid w:val="00727044"/>
    <w:rsid w:val="0073521C"/>
    <w:rsid w:val="0074362C"/>
    <w:rsid w:val="00743D55"/>
    <w:rsid w:val="007471A5"/>
    <w:rsid w:val="007559D5"/>
    <w:rsid w:val="00762AB8"/>
    <w:rsid w:val="007710D6"/>
    <w:rsid w:val="00780E13"/>
    <w:rsid w:val="00784E16"/>
    <w:rsid w:val="00787851"/>
    <w:rsid w:val="00791F88"/>
    <w:rsid w:val="007923F2"/>
    <w:rsid w:val="00792459"/>
    <w:rsid w:val="007950BD"/>
    <w:rsid w:val="007973C9"/>
    <w:rsid w:val="007A0668"/>
    <w:rsid w:val="007A2321"/>
    <w:rsid w:val="007A66EA"/>
    <w:rsid w:val="007C1A22"/>
    <w:rsid w:val="007C65DE"/>
    <w:rsid w:val="007C7F72"/>
    <w:rsid w:val="007D1313"/>
    <w:rsid w:val="007E3037"/>
    <w:rsid w:val="007F5316"/>
    <w:rsid w:val="007F7082"/>
    <w:rsid w:val="00806330"/>
    <w:rsid w:val="00807D42"/>
    <w:rsid w:val="00811829"/>
    <w:rsid w:val="00812BD7"/>
    <w:rsid w:val="00825D46"/>
    <w:rsid w:val="00831113"/>
    <w:rsid w:val="00835914"/>
    <w:rsid w:val="008415D1"/>
    <w:rsid w:val="008419C4"/>
    <w:rsid w:val="00851037"/>
    <w:rsid w:val="00851C40"/>
    <w:rsid w:val="008633BF"/>
    <w:rsid w:val="00870CBE"/>
    <w:rsid w:val="00871325"/>
    <w:rsid w:val="00871433"/>
    <w:rsid w:val="0087320F"/>
    <w:rsid w:val="00874BE4"/>
    <w:rsid w:val="0087513E"/>
    <w:rsid w:val="00876178"/>
    <w:rsid w:val="008779B9"/>
    <w:rsid w:val="008A3317"/>
    <w:rsid w:val="008A3EF9"/>
    <w:rsid w:val="008A6C3D"/>
    <w:rsid w:val="008B1F02"/>
    <w:rsid w:val="008C1121"/>
    <w:rsid w:val="008C3D05"/>
    <w:rsid w:val="008D273A"/>
    <w:rsid w:val="008D3B3E"/>
    <w:rsid w:val="008D49E0"/>
    <w:rsid w:val="008D6A4E"/>
    <w:rsid w:val="008E0193"/>
    <w:rsid w:val="008E0B3F"/>
    <w:rsid w:val="008E4822"/>
    <w:rsid w:val="008E4ACB"/>
    <w:rsid w:val="008E7C90"/>
    <w:rsid w:val="008F1ADC"/>
    <w:rsid w:val="008F2B45"/>
    <w:rsid w:val="008F3CB3"/>
    <w:rsid w:val="008F4400"/>
    <w:rsid w:val="008F6615"/>
    <w:rsid w:val="00901068"/>
    <w:rsid w:val="00901659"/>
    <w:rsid w:val="00902979"/>
    <w:rsid w:val="00903245"/>
    <w:rsid w:val="00903FDE"/>
    <w:rsid w:val="00921E01"/>
    <w:rsid w:val="00923836"/>
    <w:rsid w:val="009313BC"/>
    <w:rsid w:val="0093375B"/>
    <w:rsid w:val="0093592A"/>
    <w:rsid w:val="009372E2"/>
    <w:rsid w:val="00947ADC"/>
    <w:rsid w:val="009539B7"/>
    <w:rsid w:val="0095714E"/>
    <w:rsid w:val="009579D9"/>
    <w:rsid w:val="00961ABD"/>
    <w:rsid w:val="00964ECB"/>
    <w:rsid w:val="00965626"/>
    <w:rsid w:val="0096566A"/>
    <w:rsid w:val="00966A7C"/>
    <w:rsid w:val="0097449C"/>
    <w:rsid w:val="0097538D"/>
    <w:rsid w:val="00982B76"/>
    <w:rsid w:val="00982DDE"/>
    <w:rsid w:val="00987E77"/>
    <w:rsid w:val="0099207D"/>
    <w:rsid w:val="00994874"/>
    <w:rsid w:val="00997F9E"/>
    <w:rsid w:val="009A2116"/>
    <w:rsid w:val="009B017E"/>
    <w:rsid w:val="009B410E"/>
    <w:rsid w:val="009B5A5C"/>
    <w:rsid w:val="009C1F53"/>
    <w:rsid w:val="009C5FC9"/>
    <w:rsid w:val="009D1243"/>
    <w:rsid w:val="009D7EB3"/>
    <w:rsid w:val="009E2003"/>
    <w:rsid w:val="009F66D5"/>
    <w:rsid w:val="009F7572"/>
    <w:rsid w:val="00A01A77"/>
    <w:rsid w:val="00A01D09"/>
    <w:rsid w:val="00A03F46"/>
    <w:rsid w:val="00A07EF1"/>
    <w:rsid w:val="00A16DC9"/>
    <w:rsid w:val="00A219A2"/>
    <w:rsid w:val="00A220D7"/>
    <w:rsid w:val="00A2416C"/>
    <w:rsid w:val="00A275F4"/>
    <w:rsid w:val="00A276CB"/>
    <w:rsid w:val="00A32B00"/>
    <w:rsid w:val="00A337B7"/>
    <w:rsid w:val="00A33AB8"/>
    <w:rsid w:val="00A33CD4"/>
    <w:rsid w:val="00A35A20"/>
    <w:rsid w:val="00A37994"/>
    <w:rsid w:val="00A41089"/>
    <w:rsid w:val="00A4235C"/>
    <w:rsid w:val="00A42503"/>
    <w:rsid w:val="00A45CC9"/>
    <w:rsid w:val="00A527D5"/>
    <w:rsid w:val="00A541AC"/>
    <w:rsid w:val="00A6147B"/>
    <w:rsid w:val="00A64924"/>
    <w:rsid w:val="00A73187"/>
    <w:rsid w:val="00A7792C"/>
    <w:rsid w:val="00A801D4"/>
    <w:rsid w:val="00A80545"/>
    <w:rsid w:val="00A80557"/>
    <w:rsid w:val="00A94F1E"/>
    <w:rsid w:val="00A9618B"/>
    <w:rsid w:val="00AA0EC9"/>
    <w:rsid w:val="00AA4A2B"/>
    <w:rsid w:val="00AA5C5E"/>
    <w:rsid w:val="00AA633E"/>
    <w:rsid w:val="00AA6AF4"/>
    <w:rsid w:val="00AA707A"/>
    <w:rsid w:val="00AA70FC"/>
    <w:rsid w:val="00AB14C3"/>
    <w:rsid w:val="00AB27F6"/>
    <w:rsid w:val="00AB3551"/>
    <w:rsid w:val="00AB66D7"/>
    <w:rsid w:val="00AD0DD9"/>
    <w:rsid w:val="00AD0FD2"/>
    <w:rsid w:val="00AD4C9A"/>
    <w:rsid w:val="00AE1CE1"/>
    <w:rsid w:val="00AE60A8"/>
    <w:rsid w:val="00AE6F6D"/>
    <w:rsid w:val="00AF589D"/>
    <w:rsid w:val="00AF74B6"/>
    <w:rsid w:val="00B04C40"/>
    <w:rsid w:val="00B058CD"/>
    <w:rsid w:val="00B065C5"/>
    <w:rsid w:val="00B124DE"/>
    <w:rsid w:val="00B214B9"/>
    <w:rsid w:val="00B33B22"/>
    <w:rsid w:val="00B3676F"/>
    <w:rsid w:val="00B42165"/>
    <w:rsid w:val="00B452BF"/>
    <w:rsid w:val="00B474BA"/>
    <w:rsid w:val="00B5073F"/>
    <w:rsid w:val="00B50EE0"/>
    <w:rsid w:val="00B52B09"/>
    <w:rsid w:val="00B53801"/>
    <w:rsid w:val="00B538FE"/>
    <w:rsid w:val="00B563ED"/>
    <w:rsid w:val="00B56BEC"/>
    <w:rsid w:val="00B56FA3"/>
    <w:rsid w:val="00B6075F"/>
    <w:rsid w:val="00B60C01"/>
    <w:rsid w:val="00B61149"/>
    <w:rsid w:val="00B67BEF"/>
    <w:rsid w:val="00B700AB"/>
    <w:rsid w:val="00B70F17"/>
    <w:rsid w:val="00B7681E"/>
    <w:rsid w:val="00B83149"/>
    <w:rsid w:val="00B857C6"/>
    <w:rsid w:val="00B866DC"/>
    <w:rsid w:val="00B904DC"/>
    <w:rsid w:val="00B90595"/>
    <w:rsid w:val="00B92425"/>
    <w:rsid w:val="00B97F22"/>
    <w:rsid w:val="00BA0125"/>
    <w:rsid w:val="00BA1973"/>
    <w:rsid w:val="00BA3969"/>
    <w:rsid w:val="00BB15ED"/>
    <w:rsid w:val="00BB4C69"/>
    <w:rsid w:val="00BB5568"/>
    <w:rsid w:val="00BC69C2"/>
    <w:rsid w:val="00BC6BA8"/>
    <w:rsid w:val="00BD397C"/>
    <w:rsid w:val="00BD74EB"/>
    <w:rsid w:val="00BE07A6"/>
    <w:rsid w:val="00BE11D6"/>
    <w:rsid w:val="00BE6AEB"/>
    <w:rsid w:val="00BE78CA"/>
    <w:rsid w:val="00BF03C9"/>
    <w:rsid w:val="00BF1B9A"/>
    <w:rsid w:val="00BF333E"/>
    <w:rsid w:val="00BF674E"/>
    <w:rsid w:val="00C00CF0"/>
    <w:rsid w:val="00C028B0"/>
    <w:rsid w:val="00C124F0"/>
    <w:rsid w:val="00C1443B"/>
    <w:rsid w:val="00C1678E"/>
    <w:rsid w:val="00C2121A"/>
    <w:rsid w:val="00C23F75"/>
    <w:rsid w:val="00C30D46"/>
    <w:rsid w:val="00C35267"/>
    <w:rsid w:val="00C40398"/>
    <w:rsid w:val="00C46D49"/>
    <w:rsid w:val="00C513E0"/>
    <w:rsid w:val="00C53A03"/>
    <w:rsid w:val="00C60C06"/>
    <w:rsid w:val="00C63AF2"/>
    <w:rsid w:val="00C64765"/>
    <w:rsid w:val="00C67428"/>
    <w:rsid w:val="00C6766D"/>
    <w:rsid w:val="00C67912"/>
    <w:rsid w:val="00C67C37"/>
    <w:rsid w:val="00C70EA0"/>
    <w:rsid w:val="00C714C3"/>
    <w:rsid w:val="00C71610"/>
    <w:rsid w:val="00C7256A"/>
    <w:rsid w:val="00C733F9"/>
    <w:rsid w:val="00C74F82"/>
    <w:rsid w:val="00C92F60"/>
    <w:rsid w:val="00C930FB"/>
    <w:rsid w:val="00CA226B"/>
    <w:rsid w:val="00CA3FB0"/>
    <w:rsid w:val="00CA57E1"/>
    <w:rsid w:val="00CA6B68"/>
    <w:rsid w:val="00CA7ACC"/>
    <w:rsid w:val="00CB1404"/>
    <w:rsid w:val="00CB5C46"/>
    <w:rsid w:val="00CB69E1"/>
    <w:rsid w:val="00CB7EB8"/>
    <w:rsid w:val="00CC201B"/>
    <w:rsid w:val="00CC5A3F"/>
    <w:rsid w:val="00CC5CBD"/>
    <w:rsid w:val="00CD017C"/>
    <w:rsid w:val="00CE56A9"/>
    <w:rsid w:val="00CE6721"/>
    <w:rsid w:val="00D03B18"/>
    <w:rsid w:val="00D04CED"/>
    <w:rsid w:val="00D0555D"/>
    <w:rsid w:val="00D06EFF"/>
    <w:rsid w:val="00D10318"/>
    <w:rsid w:val="00D11188"/>
    <w:rsid w:val="00D14D9C"/>
    <w:rsid w:val="00D15806"/>
    <w:rsid w:val="00D163A4"/>
    <w:rsid w:val="00D178E8"/>
    <w:rsid w:val="00D20399"/>
    <w:rsid w:val="00D2058C"/>
    <w:rsid w:val="00D2078D"/>
    <w:rsid w:val="00D20F6A"/>
    <w:rsid w:val="00D22805"/>
    <w:rsid w:val="00D25C95"/>
    <w:rsid w:val="00D30128"/>
    <w:rsid w:val="00D324FB"/>
    <w:rsid w:val="00D32A2D"/>
    <w:rsid w:val="00D356B0"/>
    <w:rsid w:val="00D362D8"/>
    <w:rsid w:val="00D42A24"/>
    <w:rsid w:val="00D46087"/>
    <w:rsid w:val="00D5067B"/>
    <w:rsid w:val="00D62DE2"/>
    <w:rsid w:val="00D730C9"/>
    <w:rsid w:val="00D74547"/>
    <w:rsid w:val="00D7679F"/>
    <w:rsid w:val="00D77879"/>
    <w:rsid w:val="00D86A9F"/>
    <w:rsid w:val="00D86DBD"/>
    <w:rsid w:val="00D914DD"/>
    <w:rsid w:val="00D9721A"/>
    <w:rsid w:val="00D97C23"/>
    <w:rsid w:val="00DA7787"/>
    <w:rsid w:val="00DA7C80"/>
    <w:rsid w:val="00DA7D03"/>
    <w:rsid w:val="00DA7DE1"/>
    <w:rsid w:val="00DB0CAC"/>
    <w:rsid w:val="00DB336C"/>
    <w:rsid w:val="00DB3862"/>
    <w:rsid w:val="00DB534C"/>
    <w:rsid w:val="00DB7DB7"/>
    <w:rsid w:val="00DD25AA"/>
    <w:rsid w:val="00DD4143"/>
    <w:rsid w:val="00DD6571"/>
    <w:rsid w:val="00DD75EE"/>
    <w:rsid w:val="00DD78A2"/>
    <w:rsid w:val="00DE3E39"/>
    <w:rsid w:val="00DF1FC8"/>
    <w:rsid w:val="00DF615F"/>
    <w:rsid w:val="00E018C0"/>
    <w:rsid w:val="00E036BA"/>
    <w:rsid w:val="00E1053E"/>
    <w:rsid w:val="00E142A8"/>
    <w:rsid w:val="00E21165"/>
    <w:rsid w:val="00E217E6"/>
    <w:rsid w:val="00E2291E"/>
    <w:rsid w:val="00E2296E"/>
    <w:rsid w:val="00E24D1B"/>
    <w:rsid w:val="00E30D83"/>
    <w:rsid w:val="00E32040"/>
    <w:rsid w:val="00E42B0F"/>
    <w:rsid w:val="00E435BA"/>
    <w:rsid w:val="00E63A82"/>
    <w:rsid w:val="00E67963"/>
    <w:rsid w:val="00E74A44"/>
    <w:rsid w:val="00E77C3A"/>
    <w:rsid w:val="00E823C5"/>
    <w:rsid w:val="00E84A8B"/>
    <w:rsid w:val="00E921FA"/>
    <w:rsid w:val="00E92644"/>
    <w:rsid w:val="00E92972"/>
    <w:rsid w:val="00E952D7"/>
    <w:rsid w:val="00E96F66"/>
    <w:rsid w:val="00EA00ED"/>
    <w:rsid w:val="00EA0C02"/>
    <w:rsid w:val="00EA45C5"/>
    <w:rsid w:val="00EB4B6F"/>
    <w:rsid w:val="00EB5823"/>
    <w:rsid w:val="00EC2DBD"/>
    <w:rsid w:val="00EC4FE1"/>
    <w:rsid w:val="00EC580F"/>
    <w:rsid w:val="00EC6DFC"/>
    <w:rsid w:val="00ED3CFB"/>
    <w:rsid w:val="00EE00B0"/>
    <w:rsid w:val="00EE07E7"/>
    <w:rsid w:val="00EE671F"/>
    <w:rsid w:val="00F022C2"/>
    <w:rsid w:val="00F0394B"/>
    <w:rsid w:val="00F07E3C"/>
    <w:rsid w:val="00F143C9"/>
    <w:rsid w:val="00F204E0"/>
    <w:rsid w:val="00F21D5E"/>
    <w:rsid w:val="00F22E3E"/>
    <w:rsid w:val="00F2380A"/>
    <w:rsid w:val="00F2451F"/>
    <w:rsid w:val="00F25BAE"/>
    <w:rsid w:val="00F26D5F"/>
    <w:rsid w:val="00F33121"/>
    <w:rsid w:val="00F34F7B"/>
    <w:rsid w:val="00F35880"/>
    <w:rsid w:val="00F409A2"/>
    <w:rsid w:val="00F46354"/>
    <w:rsid w:val="00F53214"/>
    <w:rsid w:val="00F55679"/>
    <w:rsid w:val="00F63841"/>
    <w:rsid w:val="00F63924"/>
    <w:rsid w:val="00F63D1C"/>
    <w:rsid w:val="00F67B36"/>
    <w:rsid w:val="00F67F92"/>
    <w:rsid w:val="00F718E6"/>
    <w:rsid w:val="00F71E83"/>
    <w:rsid w:val="00F71FD3"/>
    <w:rsid w:val="00F72D73"/>
    <w:rsid w:val="00F73830"/>
    <w:rsid w:val="00F76586"/>
    <w:rsid w:val="00F90EA2"/>
    <w:rsid w:val="00F94442"/>
    <w:rsid w:val="00F95FDF"/>
    <w:rsid w:val="00FA335F"/>
    <w:rsid w:val="00FA7628"/>
    <w:rsid w:val="00FB25FE"/>
    <w:rsid w:val="00FB405F"/>
    <w:rsid w:val="00FB41C8"/>
    <w:rsid w:val="00FB4831"/>
    <w:rsid w:val="00FB740D"/>
    <w:rsid w:val="00FC280B"/>
    <w:rsid w:val="00FC6733"/>
    <w:rsid w:val="00FF2C6A"/>
    <w:rsid w:val="00FF6FBC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6B5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Основной текст (2)_"/>
    <w:basedOn w:val="a0"/>
    <w:rsid w:val="006B5290"/>
    <w:rPr>
      <w:rFonts w:ascii="Times New Roman" w:eastAsia="Times New Roman" w:hAnsi="Times New Roman" w:cs="Times New Roman"/>
      <w:shd w:val="clear" w:color="auto" w:fill="FFFFFF"/>
    </w:rPr>
  </w:style>
  <w:style w:type="paragraph" w:styleId="a3">
    <w:name w:val="List Paragraph"/>
    <w:basedOn w:val="a"/>
    <w:uiPriority w:val="34"/>
    <w:qFormat/>
    <w:rsid w:val="006B5290"/>
    <w:pPr>
      <w:ind w:left="720"/>
      <w:contextualSpacing/>
    </w:pPr>
  </w:style>
  <w:style w:type="table" w:styleId="a4">
    <w:name w:val="Table Grid"/>
    <w:basedOn w:val="a1"/>
    <w:uiPriority w:val="59"/>
    <w:rsid w:val="003F0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F0BA6"/>
    <w:pPr>
      <w:spacing w:after="0" w:line="240" w:lineRule="auto"/>
    </w:pPr>
  </w:style>
  <w:style w:type="character" w:customStyle="1" w:styleId="6Exact">
    <w:name w:val="Основной текст (6) Exact"/>
    <w:basedOn w:val="a0"/>
    <w:link w:val="6"/>
    <w:rsid w:val="0014140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20"/>
    <w:rsid w:val="001414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1414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14140A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">
    <w:name w:val="Основной текст (7)"/>
    <w:basedOn w:val="a"/>
    <w:link w:val="7Exact"/>
    <w:rsid w:val="0014140A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4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4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6B52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0">
    <w:name w:val="Основной текст (2)_"/>
    <w:basedOn w:val="a0"/>
    <w:rsid w:val="006B5290"/>
    <w:rPr>
      <w:rFonts w:ascii="Times New Roman" w:eastAsia="Times New Roman" w:hAnsi="Times New Roman" w:cs="Times New Roman"/>
      <w:shd w:val="clear" w:color="auto" w:fill="FFFFFF"/>
    </w:rPr>
  </w:style>
  <w:style w:type="paragraph" w:styleId="a3">
    <w:name w:val="List Paragraph"/>
    <w:basedOn w:val="a"/>
    <w:uiPriority w:val="34"/>
    <w:qFormat/>
    <w:rsid w:val="006B5290"/>
    <w:pPr>
      <w:ind w:left="720"/>
      <w:contextualSpacing/>
    </w:pPr>
  </w:style>
  <w:style w:type="table" w:styleId="a4">
    <w:name w:val="Table Grid"/>
    <w:basedOn w:val="a1"/>
    <w:uiPriority w:val="59"/>
    <w:rsid w:val="003F0B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F0BA6"/>
    <w:pPr>
      <w:spacing w:after="0" w:line="240" w:lineRule="auto"/>
    </w:pPr>
  </w:style>
  <w:style w:type="character" w:customStyle="1" w:styleId="6Exact">
    <w:name w:val="Основной текст (6) Exact"/>
    <w:basedOn w:val="a0"/>
    <w:link w:val="6"/>
    <w:rsid w:val="0014140A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Exact">
    <w:name w:val="Основной текст (2) Exact"/>
    <w:basedOn w:val="20"/>
    <w:rsid w:val="001414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Exact">
    <w:name w:val="Основной текст (7) Exact"/>
    <w:basedOn w:val="a0"/>
    <w:link w:val="7"/>
    <w:rsid w:val="0014140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14140A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7">
    <w:name w:val="Основной текст (7)"/>
    <w:basedOn w:val="a"/>
    <w:link w:val="7Exact"/>
    <w:rsid w:val="0014140A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14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14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3310</Words>
  <Characters>18867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10</cp:revision>
  <cp:lastPrinted>2019-07-08T07:49:00Z</cp:lastPrinted>
  <dcterms:created xsi:type="dcterms:W3CDTF">2019-05-28T06:47:00Z</dcterms:created>
  <dcterms:modified xsi:type="dcterms:W3CDTF">2019-09-12T12:58:00Z</dcterms:modified>
</cp:coreProperties>
</file>