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143"/>
      </w:tblGrid>
      <w:tr w:rsidR="00C31ACB" w:rsidRPr="00C31ACB" w:rsidTr="000302C8">
        <w:tc>
          <w:tcPr>
            <w:tcW w:w="5210" w:type="dxa"/>
            <w:shd w:val="clear" w:color="auto" w:fill="auto"/>
          </w:tcPr>
          <w:p w:rsidR="00C31ACB" w:rsidRPr="00C31ACB" w:rsidRDefault="00C31ACB" w:rsidP="00C31ACB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31ACB">
              <w:rPr>
                <w:rStyle w:val="6Exact"/>
                <w:sz w:val="22"/>
                <w:szCs w:val="22"/>
              </w:rPr>
              <w:t>СОГЛАСОВАНО</w:t>
            </w:r>
          </w:p>
          <w:p w:rsidR="00C31ACB" w:rsidRPr="00C31ACB" w:rsidRDefault="00C31ACB" w:rsidP="00C31ACB">
            <w:pPr>
              <w:pStyle w:val="20"/>
              <w:shd w:val="clear" w:color="auto" w:fill="auto"/>
              <w:spacing w:line="240" w:lineRule="auto"/>
              <w:ind w:firstLine="0"/>
              <w:rPr>
                <w:rStyle w:val="2Exact"/>
                <w:rFonts w:eastAsia="Bookman Old Style"/>
                <w:sz w:val="22"/>
                <w:szCs w:val="22"/>
              </w:rPr>
            </w:pPr>
            <w:r w:rsidRPr="00C31ACB">
              <w:rPr>
                <w:rStyle w:val="2Exact"/>
                <w:rFonts w:eastAsia="Bookman Old Style"/>
                <w:sz w:val="22"/>
                <w:szCs w:val="22"/>
              </w:rPr>
              <w:t>Председатель приходского совета</w:t>
            </w:r>
          </w:p>
          <w:p w:rsidR="00C31ACB" w:rsidRPr="00C31ACB" w:rsidRDefault="00C31ACB" w:rsidP="00C31ACB">
            <w:pPr>
              <w:pStyle w:val="20"/>
              <w:shd w:val="clear" w:color="auto" w:fill="auto"/>
              <w:spacing w:line="240" w:lineRule="auto"/>
              <w:ind w:firstLine="0"/>
              <w:rPr>
                <w:rStyle w:val="2Exact"/>
                <w:rFonts w:eastAsia="Bookman Old Style"/>
                <w:sz w:val="22"/>
                <w:szCs w:val="22"/>
              </w:rPr>
            </w:pPr>
            <w:r w:rsidRPr="00C31ACB">
              <w:rPr>
                <w:rStyle w:val="2Exact"/>
                <w:rFonts w:eastAsia="Bookman Old Style"/>
                <w:sz w:val="22"/>
                <w:szCs w:val="22"/>
              </w:rPr>
              <w:t xml:space="preserve">настоятель Троицкого храма г. </w:t>
            </w:r>
            <w:proofErr w:type="spellStart"/>
            <w:r w:rsidRPr="00C31ACB">
              <w:rPr>
                <w:rStyle w:val="2Exact"/>
                <w:rFonts w:eastAsia="Bookman Old Style"/>
                <w:sz w:val="22"/>
                <w:szCs w:val="22"/>
              </w:rPr>
              <w:t>Касимова</w:t>
            </w:r>
            <w:proofErr w:type="spellEnd"/>
          </w:p>
          <w:p w:rsidR="00C31ACB" w:rsidRPr="00C31ACB" w:rsidRDefault="00C31ACB" w:rsidP="00C31ACB">
            <w:pPr>
              <w:pStyle w:val="20"/>
              <w:shd w:val="clear" w:color="auto" w:fill="auto"/>
              <w:spacing w:line="240" w:lineRule="auto"/>
              <w:ind w:firstLine="0"/>
              <w:rPr>
                <w:rStyle w:val="2Exact"/>
                <w:rFonts w:eastAsia="Bookman Old Style"/>
                <w:sz w:val="22"/>
                <w:szCs w:val="22"/>
              </w:rPr>
            </w:pPr>
            <w:r w:rsidRPr="00C31ACB">
              <w:rPr>
                <w:rStyle w:val="2Exact"/>
                <w:rFonts w:eastAsia="Bookman Old Style"/>
                <w:sz w:val="22"/>
                <w:szCs w:val="22"/>
              </w:rPr>
              <w:t>______________</w:t>
            </w:r>
          </w:p>
          <w:p w:rsidR="00C31ACB" w:rsidRPr="00C31ACB" w:rsidRDefault="00C31ACB" w:rsidP="00C31ACB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31ACB">
              <w:rPr>
                <w:rStyle w:val="2Exact"/>
                <w:rFonts w:eastAsia="Bookman Old Style"/>
                <w:sz w:val="22"/>
                <w:szCs w:val="22"/>
              </w:rPr>
              <w:t xml:space="preserve">протоирей Николай </w:t>
            </w:r>
            <w:proofErr w:type="spellStart"/>
            <w:r w:rsidRPr="00C31ACB">
              <w:rPr>
                <w:rStyle w:val="2Exact"/>
                <w:rFonts w:eastAsia="Bookman Old Style"/>
                <w:sz w:val="22"/>
                <w:szCs w:val="22"/>
              </w:rPr>
              <w:t>Верховцев</w:t>
            </w:r>
            <w:proofErr w:type="spellEnd"/>
          </w:p>
          <w:p w:rsidR="00C31ACB" w:rsidRPr="00C31ACB" w:rsidRDefault="00C31ACB" w:rsidP="00C31ACB">
            <w:pPr>
              <w:pStyle w:val="7"/>
              <w:shd w:val="clear" w:color="auto" w:fill="auto"/>
              <w:spacing w:line="240" w:lineRule="auto"/>
              <w:ind w:left="160"/>
              <w:rPr>
                <w:b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C31ACB" w:rsidRPr="00C31ACB" w:rsidRDefault="00C31ACB" w:rsidP="00C31AC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C31A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УТВЕРЖДАЮ</w:t>
            </w:r>
          </w:p>
          <w:p w:rsidR="00C31ACB" w:rsidRPr="00C31ACB" w:rsidRDefault="00C31ACB" w:rsidP="00C31AC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C31A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Директор школы</w:t>
            </w:r>
          </w:p>
          <w:p w:rsidR="00C31ACB" w:rsidRPr="00C31ACB" w:rsidRDefault="00C31ACB" w:rsidP="00C31AC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C31A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_____________А.А. Муравьев</w:t>
            </w:r>
          </w:p>
          <w:p w:rsidR="00C31ACB" w:rsidRPr="00CD606A" w:rsidRDefault="00C31ACB" w:rsidP="00C31AC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C31AC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приказ </w:t>
            </w:r>
            <w:r w:rsidR="00CD606A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№ </w:t>
            </w:r>
            <w:bookmarkStart w:id="0" w:name="_GoBack"/>
            <w:r w:rsidR="00CD606A" w:rsidRPr="00CD606A">
              <w:rPr>
                <w:rFonts w:ascii="Times New Roman" w:eastAsia="Bookman Old Style" w:hAnsi="Times New Roman" w:cs="Times New Roman"/>
                <w:shd w:val="clear" w:color="auto" w:fill="FFFFFF"/>
              </w:rPr>
              <w:t>33-д  от  26.08.2019 г.</w:t>
            </w:r>
          </w:p>
          <w:bookmarkEnd w:id="0"/>
          <w:p w:rsidR="00C31ACB" w:rsidRPr="00C31ACB" w:rsidRDefault="00C31ACB" w:rsidP="00C31AC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</w:tr>
    </w:tbl>
    <w:p w:rsidR="00DF0730" w:rsidRPr="00E63EC6" w:rsidRDefault="00DF0730" w:rsidP="00670A87">
      <w:pPr>
        <w:pStyle w:val="Standard"/>
        <w:keepLines/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16"/>
          <w:szCs w:val="16"/>
        </w:rPr>
      </w:pPr>
    </w:p>
    <w:p w:rsidR="00DF0730" w:rsidRPr="00E63EC6" w:rsidRDefault="00DF0730" w:rsidP="00E63EC6">
      <w:pPr>
        <w:pStyle w:val="Standard"/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16"/>
          <w:szCs w:val="16"/>
        </w:rPr>
      </w:pPr>
    </w:p>
    <w:p w:rsidR="00DF0730" w:rsidRPr="00E63EC6" w:rsidRDefault="00DF0730" w:rsidP="00E63EC6">
      <w:pPr>
        <w:pStyle w:val="Standard"/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3EC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670A8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730" w:rsidRPr="00E63EC6" w:rsidRDefault="00DF073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>ПОЛОЖЕНИЕ</w:t>
      </w:r>
    </w:p>
    <w:p w:rsidR="00DF0730" w:rsidRDefault="00DF073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>О ПОРЯДКЕ РЕАЛИЗАЦИИ ПРАВОСЛАВНОГО КОМПОНЕНТА</w:t>
      </w:r>
      <w:r w:rsidR="00670A87">
        <w:rPr>
          <w:rFonts w:ascii="Times New Roman" w:hAnsi="Times New Roman" w:cs="Times New Roman"/>
          <w:b/>
        </w:rPr>
        <w:t xml:space="preserve"> </w:t>
      </w:r>
    </w:p>
    <w:p w:rsidR="00670A87" w:rsidRPr="00E63EC6" w:rsidRDefault="00670A87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АНО «СВЯТО-СЕРГИЕВСКАЯ ШКОЛА»</w:t>
      </w:r>
    </w:p>
    <w:p w:rsidR="00DF0730" w:rsidRPr="00E63EC6" w:rsidRDefault="00DF073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</w:rPr>
        <w:br/>
      </w:r>
      <w:r w:rsidR="004A2532" w:rsidRPr="00E63EC6">
        <w:rPr>
          <w:rFonts w:ascii="Times New Roman" w:hAnsi="Times New Roman" w:cs="Times New Roman"/>
          <w:b/>
        </w:rPr>
        <w:t>1.</w:t>
      </w:r>
      <w:r w:rsidRPr="00E63EC6">
        <w:rPr>
          <w:rFonts w:ascii="Times New Roman" w:hAnsi="Times New Roman" w:cs="Times New Roman"/>
          <w:b/>
        </w:rPr>
        <w:t>Общие положения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1.1.</w:t>
      </w:r>
      <w:r w:rsidRPr="00E63EC6">
        <w:rPr>
          <w:rFonts w:ascii="Times New Roman" w:hAnsi="Times New Roman" w:cs="Times New Roman"/>
        </w:rPr>
        <w:tab/>
        <w:t xml:space="preserve">Настоящее Положение разработано в соответствии с законодательством и иными правовыми актами Русской Православной Церкви, в частности Стандартом православного компонента общего образования, разработанного Синодальным отделом религиозного образования и </w:t>
      </w:r>
      <w:proofErr w:type="spellStart"/>
      <w:r w:rsidRPr="00E63EC6">
        <w:rPr>
          <w:rFonts w:ascii="Times New Roman" w:hAnsi="Times New Roman" w:cs="Times New Roman"/>
        </w:rPr>
        <w:t>катехизации</w:t>
      </w:r>
      <w:proofErr w:type="spellEnd"/>
      <w:r w:rsidRPr="00E63EC6">
        <w:rPr>
          <w:rFonts w:ascii="Times New Roman" w:hAnsi="Times New Roman" w:cs="Times New Roman"/>
        </w:rPr>
        <w:t xml:space="preserve"> Русской Православной Церкви и утвержденного решением Священного Синода Русской Православной церкви </w:t>
      </w:r>
      <w:proofErr w:type="gramStart"/>
      <w:r w:rsidRPr="00E63EC6">
        <w:rPr>
          <w:rFonts w:ascii="Times New Roman" w:hAnsi="Times New Roman" w:cs="Times New Roman"/>
        </w:rPr>
        <w:t xml:space="preserve">( </w:t>
      </w:r>
      <w:proofErr w:type="gramEnd"/>
      <w:r w:rsidRPr="00E63EC6">
        <w:rPr>
          <w:rFonts w:ascii="Times New Roman" w:hAnsi="Times New Roman" w:cs="Times New Roman"/>
        </w:rPr>
        <w:t xml:space="preserve">в редакции от 28.04.2013г; утвержденного приказом Председателя Синодального отдела религиозного образования и </w:t>
      </w:r>
      <w:proofErr w:type="spellStart"/>
      <w:r w:rsidRPr="00E63EC6">
        <w:rPr>
          <w:rFonts w:ascii="Times New Roman" w:hAnsi="Times New Roman" w:cs="Times New Roman"/>
        </w:rPr>
        <w:t>катехизации</w:t>
      </w:r>
      <w:proofErr w:type="spellEnd"/>
      <w:r w:rsidRPr="00E63EC6">
        <w:rPr>
          <w:rFonts w:ascii="Times New Roman" w:hAnsi="Times New Roman" w:cs="Times New Roman"/>
        </w:rPr>
        <w:t xml:space="preserve"> Русской Православной Церкви), </w:t>
      </w:r>
      <w:proofErr w:type="gramStart"/>
      <w:r w:rsidRPr="00E63EC6">
        <w:rPr>
          <w:rFonts w:ascii="Times New Roman" w:hAnsi="Times New Roman" w:cs="Times New Roman"/>
        </w:rPr>
        <w:t>который</w:t>
      </w:r>
      <w:proofErr w:type="gramEnd"/>
      <w:r w:rsidRPr="00E63EC6">
        <w:rPr>
          <w:rFonts w:ascii="Times New Roman" w:hAnsi="Times New Roman" w:cs="Times New Roman"/>
        </w:rPr>
        <w:t xml:space="preserve"> является основным нормативным документом, определяющим место православного образования в сфере среднего образования на основе </w:t>
      </w:r>
      <w:proofErr w:type="gramStart"/>
      <w:r w:rsidRPr="00E63EC6">
        <w:rPr>
          <w:rFonts w:ascii="Times New Roman" w:hAnsi="Times New Roman" w:cs="Times New Roman"/>
        </w:rPr>
        <w:t>существующего законодательства (все общеобразовательные учреждения Русской Православной Церкви выполняют ФГОС и действуют в рамках Закона «Об образовании в РФ), а также в соответствии с основополагающими документам Российской Федерации:</w:t>
      </w:r>
      <w:proofErr w:type="gramEnd"/>
      <w:r w:rsidRPr="00E63EC6">
        <w:rPr>
          <w:rFonts w:ascii="Times New Roman" w:hAnsi="Times New Roman" w:cs="Times New Roman"/>
        </w:rPr>
        <w:t xml:space="preserve"> Конституцией РФ, Законом «Об образовании», Законом «О свободе совести и вероисповедания», «Концепцией духовно-нравственного развития и воспитания гражданина России», Федеральными государственными образовательными стан</w:t>
      </w:r>
      <w:r w:rsidR="00B07CF2">
        <w:rPr>
          <w:rFonts w:ascii="Times New Roman" w:hAnsi="Times New Roman" w:cs="Times New Roman"/>
        </w:rPr>
        <w:t>д</w:t>
      </w:r>
      <w:r w:rsidR="00EF7A9A">
        <w:rPr>
          <w:rFonts w:ascii="Times New Roman" w:hAnsi="Times New Roman" w:cs="Times New Roman"/>
        </w:rPr>
        <w:t>артами (ФГОС); Уставом Ш</w:t>
      </w:r>
      <w:r w:rsidR="00B07CF2">
        <w:rPr>
          <w:rFonts w:ascii="Times New Roman" w:hAnsi="Times New Roman" w:cs="Times New Roman"/>
        </w:rPr>
        <w:t>колы</w:t>
      </w:r>
      <w:r w:rsidRPr="00E63EC6">
        <w:rPr>
          <w:rFonts w:ascii="Times New Roman" w:hAnsi="Times New Roman" w:cs="Times New Roman"/>
        </w:rPr>
        <w:t>.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1.2.</w:t>
      </w:r>
      <w:r w:rsidRPr="00E63EC6">
        <w:rPr>
          <w:rFonts w:ascii="Times New Roman" w:hAnsi="Times New Roman" w:cs="Times New Roman"/>
        </w:rPr>
        <w:tab/>
        <w:t>Православный компонент общего образования  – это система непрерывного православного образования, которая реализуется через внедрение в основные образовательные программы общего образования программ духовно-нравственного цикла, учебных курсов, дисциплин, предметов, модулей, содержание которых соответствует вероучению, нравственным принципам, историческим и культурным традициям Русской Православной Церкви. Положение о внедрении в образовательный процесс Стандарта православного компонента общего образования регламентируе</w:t>
      </w:r>
      <w:r w:rsidR="00B07CF2">
        <w:rPr>
          <w:rFonts w:ascii="Times New Roman" w:hAnsi="Times New Roman" w:cs="Times New Roman"/>
        </w:rPr>
        <w:t>т порядок реализации  СПК в АНО</w:t>
      </w:r>
      <w:r w:rsidRPr="00E63EC6">
        <w:rPr>
          <w:rFonts w:ascii="Times New Roman" w:hAnsi="Times New Roman" w:cs="Times New Roman"/>
        </w:rPr>
        <w:t xml:space="preserve"> «</w:t>
      </w:r>
      <w:r w:rsidR="00B07CF2">
        <w:rPr>
          <w:rFonts w:ascii="Times New Roman" w:hAnsi="Times New Roman" w:cs="Times New Roman"/>
        </w:rPr>
        <w:t>Свято-Сергиевская школа</w:t>
      </w:r>
      <w:r w:rsidRPr="00E63EC6">
        <w:rPr>
          <w:rFonts w:ascii="Times New Roman" w:hAnsi="Times New Roman" w:cs="Times New Roman"/>
        </w:rPr>
        <w:t xml:space="preserve">», определяет органы, обеспечивающие планирование, организацию и контроль </w:t>
      </w:r>
      <w:r w:rsidR="00266EC1">
        <w:rPr>
          <w:rFonts w:ascii="Times New Roman" w:hAnsi="Times New Roman" w:cs="Times New Roman"/>
        </w:rPr>
        <w:t>над</w:t>
      </w:r>
      <w:r w:rsidRPr="00E63EC6">
        <w:rPr>
          <w:rFonts w:ascii="Times New Roman" w:hAnsi="Times New Roman" w:cs="Times New Roman"/>
        </w:rPr>
        <w:t xml:space="preserve"> </w:t>
      </w:r>
      <w:r w:rsidR="00C31ACB">
        <w:rPr>
          <w:rFonts w:ascii="Times New Roman" w:hAnsi="Times New Roman" w:cs="Times New Roman"/>
        </w:rPr>
        <w:t>реализацией</w:t>
      </w:r>
      <w:r w:rsidRPr="00E63EC6">
        <w:rPr>
          <w:rFonts w:ascii="Times New Roman" w:hAnsi="Times New Roman" w:cs="Times New Roman"/>
        </w:rPr>
        <w:t xml:space="preserve"> стандартов, перечень документации и систему мониторинга деятельности педагогического коллектива по </w:t>
      </w:r>
      <w:r w:rsidR="00C31ACB">
        <w:rPr>
          <w:rFonts w:ascii="Times New Roman" w:hAnsi="Times New Roman" w:cs="Times New Roman"/>
        </w:rPr>
        <w:t>реализации</w:t>
      </w:r>
      <w:r w:rsidRPr="00E63EC6">
        <w:rPr>
          <w:rFonts w:ascii="Times New Roman" w:hAnsi="Times New Roman" w:cs="Times New Roman"/>
        </w:rPr>
        <w:t xml:space="preserve"> Стандарта православного компонента.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1.3.  </w:t>
      </w:r>
      <w:r w:rsidR="00DF0730" w:rsidRPr="00E63EC6">
        <w:rPr>
          <w:rFonts w:ascii="Times New Roman" w:hAnsi="Times New Roman" w:cs="Times New Roman"/>
        </w:rPr>
        <w:t xml:space="preserve">Учредителем Православной гимназии является </w:t>
      </w:r>
      <w:proofErr w:type="spellStart"/>
      <w:r w:rsidR="00B07CF2">
        <w:rPr>
          <w:rFonts w:ascii="Times New Roman" w:hAnsi="Times New Roman" w:cs="Times New Roman"/>
          <w:i/>
        </w:rPr>
        <w:t>Касимовская</w:t>
      </w:r>
      <w:proofErr w:type="spellEnd"/>
      <w:r w:rsidR="00B07CF2">
        <w:rPr>
          <w:rFonts w:ascii="Times New Roman" w:hAnsi="Times New Roman" w:cs="Times New Roman"/>
          <w:i/>
        </w:rPr>
        <w:t xml:space="preserve"> Епархия  Русской Православной Церкви (Московский</w:t>
      </w:r>
      <w:r w:rsidR="00266EC1">
        <w:rPr>
          <w:rFonts w:ascii="Times New Roman" w:hAnsi="Times New Roman" w:cs="Times New Roman"/>
          <w:i/>
        </w:rPr>
        <w:t xml:space="preserve"> </w:t>
      </w:r>
      <w:r w:rsidR="00B07CF2">
        <w:rPr>
          <w:rFonts w:ascii="Times New Roman" w:hAnsi="Times New Roman" w:cs="Times New Roman"/>
          <w:i/>
        </w:rPr>
        <w:t xml:space="preserve">Патриархат) </w:t>
      </w:r>
      <w:r w:rsidR="00DF0730" w:rsidRPr="00E63EC6">
        <w:rPr>
          <w:rFonts w:ascii="Times New Roman" w:hAnsi="Times New Roman" w:cs="Times New Roman"/>
        </w:rPr>
        <w:t>и этим определяется духовно-образовательная</w:t>
      </w:r>
      <w:r w:rsidR="00B07CF2">
        <w:rPr>
          <w:rFonts w:ascii="Times New Roman" w:hAnsi="Times New Roman" w:cs="Times New Roman"/>
        </w:rPr>
        <w:t xml:space="preserve"> специфика Школы</w:t>
      </w:r>
      <w:r w:rsidR="00DF0730" w:rsidRPr="00E63EC6">
        <w:rPr>
          <w:rFonts w:ascii="Times New Roman" w:hAnsi="Times New Roman" w:cs="Times New Roman"/>
        </w:rPr>
        <w:t xml:space="preserve"> </w:t>
      </w:r>
      <w:r w:rsidR="00390E19" w:rsidRPr="00E63EC6">
        <w:rPr>
          <w:rFonts w:ascii="Times New Roman" w:hAnsi="Times New Roman" w:cs="Times New Roman"/>
        </w:rPr>
        <w:t>как частной общеобразовательной</w:t>
      </w:r>
      <w:r w:rsidR="00EF7A9A">
        <w:rPr>
          <w:rFonts w:ascii="Times New Roman" w:hAnsi="Times New Roman" w:cs="Times New Roman"/>
        </w:rPr>
        <w:t xml:space="preserve"> </w:t>
      </w:r>
      <w:r w:rsidR="00390E19" w:rsidRPr="00E63EC6">
        <w:rPr>
          <w:rFonts w:ascii="Times New Roman" w:hAnsi="Times New Roman" w:cs="Times New Roman"/>
        </w:rPr>
        <w:t>организации</w:t>
      </w:r>
      <w:r w:rsidR="00DF0730" w:rsidRPr="00E63EC6">
        <w:rPr>
          <w:rFonts w:ascii="Times New Roman" w:hAnsi="Times New Roman" w:cs="Times New Roman"/>
        </w:rPr>
        <w:t>.</w:t>
      </w:r>
    </w:p>
    <w:p w:rsidR="00DF0730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1.4.  </w:t>
      </w:r>
      <w:r w:rsidR="00DF0730" w:rsidRPr="00E63EC6">
        <w:rPr>
          <w:rFonts w:ascii="Times New Roman" w:hAnsi="Times New Roman" w:cs="Times New Roman"/>
        </w:rPr>
        <w:t>Положение о реализации Православного компонента  согласуется</w:t>
      </w:r>
      <w:r w:rsidR="00EF7A9A">
        <w:rPr>
          <w:rFonts w:ascii="Times New Roman" w:hAnsi="Times New Roman" w:cs="Times New Roman"/>
        </w:rPr>
        <w:t xml:space="preserve"> с Духовным попечителем Школы. Духовный попечитель  Школы</w:t>
      </w:r>
      <w:r w:rsidR="00DF0730" w:rsidRPr="00E63EC6">
        <w:rPr>
          <w:rFonts w:ascii="Times New Roman" w:hAnsi="Times New Roman" w:cs="Times New Roman"/>
        </w:rPr>
        <w:t xml:space="preserve"> может вносить в Положение изменения и дополнения, также</w:t>
      </w:r>
    </w:p>
    <w:p w:rsidR="004A2532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осуществляет контроль над его исполнением.</w:t>
      </w:r>
    </w:p>
    <w:p w:rsidR="00DF0730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1.5. </w:t>
      </w:r>
      <w:r w:rsidR="00DF0730" w:rsidRPr="00E63EC6">
        <w:rPr>
          <w:rFonts w:ascii="Times New Roman" w:hAnsi="Times New Roman" w:cs="Times New Roman"/>
        </w:rPr>
        <w:t>Положение о реализации Православного компонента должны соблюдать обучающиеся, их родители (законные представители)</w:t>
      </w:r>
      <w:r w:rsidR="00EF7A9A">
        <w:rPr>
          <w:rFonts w:ascii="Times New Roman" w:hAnsi="Times New Roman" w:cs="Times New Roman"/>
        </w:rPr>
        <w:t>, педагоги и сотрудники Школы</w:t>
      </w:r>
      <w:r w:rsidR="00DF0730" w:rsidRPr="00E63EC6">
        <w:rPr>
          <w:rFonts w:ascii="Times New Roman" w:hAnsi="Times New Roman" w:cs="Times New Roman"/>
        </w:rPr>
        <w:t>, а также внешние участники учебно-</w:t>
      </w:r>
    </w:p>
    <w:p w:rsidR="004A2532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воспитательного процесса.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1.6. </w:t>
      </w:r>
      <w:r w:rsidR="00DF0730" w:rsidRPr="00E63EC6">
        <w:rPr>
          <w:rFonts w:ascii="Times New Roman" w:hAnsi="Times New Roman" w:cs="Times New Roman"/>
        </w:rPr>
        <w:t>Родители (законные представители</w:t>
      </w:r>
      <w:r w:rsidR="00EF7A9A">
        <w:rPr>
          <w:rFonts w:ascii="Times New Roman" w:hAnsi="Times New Roman" w:cs="Times New Roman"/>
        </w:rPr>
        <w:t>)</w:t>
      </w:r>
      <w:r w:rsidR="00DF0730" w:rsidRPr="00E63EC6">
        <w:rPr>
          <w:rFonts w:ascii="Times New Roman" w:hAnsi="Times New Roman" w:cs="Times New Roman"/>
        </w:rPr>
        <w:t xml:space="preserve"> детей, пос</w:t>
      </w:r>
      <w:r w:rsidR="00EF7A9A">
        <w:rPr>
          <w:rFonts w:ascii="Times New Roman" w:hAnsi="Times New Roman" w:cs="Times New Roman"/>
        </w:rPr>
        <w:t>тупающих на обучение в Школу</w:t>
      </w:r>
      <w:r w:rsidR="00DF0730" w:rsidRPr="00E63EC6">
        <w:rPr>
          <w:rFonts w:ascii="Times New Roman" w:hAnsi="Times New Roman" w:cs="Times New Roman"/>
        </w:rPr>
        <w:t xml:space="preserve"> в обязательном порядке должны ознакомит</w:t>
      </w:r>
      <w:r w:rsidR="00EF7A9A">
        <w:rPr>
          <w:rFonts w:ascii="Times New Roman" w:hAnsi="Times New Roman" w:cs="Times New Roman"/>
        </w:rPr>
        <w:t>ься не только с Уставом Школы</w:t>
      </w:r>
      <w:r w:rsidR="00DF0730" w:rsidRPr="00E63EC6">
        <w:rPr>
          <w:rFonts w:ascii="Times New Roman" w:hAnsi="Times New Roman" w:cs="Times New Roman"/>
        </w:rPr>
        <w:t>, но и с Положением о реализации Православного компонента, как основными документами, регламентирующими организацию учебно-воспитательного процесса.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1.8.Православный компонент  реализуется на основании принципов: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- </w:t>
      </w:r>
      <w:proofErr w:type="spellStart"/>
      <w:r w:rsidRPr="00E63EC6">
        <w:rPr>
          <w:rFonts w:ascii="Times New Roman" w:hAnsi="Times New Roman" w:cs="Times New Roman"/>
        </w:rPr>
        <w:t>христоцентричности</w:t>
      </w:r>
      <w:proofErr w:type="spellEnd"/>
      <w:r w:rsidRPr="00E63EC6">
        <w:rPr>
          <w:rFonts w:ascii="Times New Roman" w:hAnsi="Times New Roman" w:cs="Times New Roman"/>
        </w:rPr>
        <w:t>;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- е</w:t>
      </w:r>
      <w:r w:rsidR="00EF7A9A">
        <w:rPr>
          <w:rFonts w:ascii="Times New Roman" w:hAnsi="Times New Roman" w:cs="Times New Roman"/>
        </w:rPr>
        <w:t>динства церкви, семьи и Школы</w:t>
      </w:r>
      <w:r w:rsidRPr="00E63EC6">
        <w:rPr>
          <w:rFonts w:ascii="Times New Roman" w:hAnsi="Times New Roman" w:cs="Times New Roman"/>
        </w:rPr>
        <w:t xml:space="preserve"> в духовно-нравственном воспитании детей;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- </w:t>
      </w:r>
      <w:proofErr w:type="gramStart"/>
      <w:r w:rsidRPr="00E63EC6">
        <w:rPr>
          <w:rFonts w:ascii="Times New Roman" w:hAnsi="Times New Roman" w:cs="Times New Roman"/>
        </w:rPr>
        <w:t>построении</w:t>
      </w:r>
      <w:proofErr w:type="gramEnd"/>
      <w:r w:rsidRPr="00E63EC6">
        <w:rPr>
          <w:rFonts w:ascii="Times New Roman" w:hAnsi="Times New Roman" w:cs="Times New Roman"/>
        </w:rPr>
        <w:t xml:space="preserve"> уклада жизни гимназиста на основе православных ценностей и традиций</w:t>
      </w:r>
    </w:p>
    <w:p w:rsidR="004A2532" w:rsidRPr="00E63EC6" w:rsidRDefault="000C75E6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</w:t>
      </w:r>
      <w:r w:rsidR="004A2532" w:rsidRPr="00E63EC6">
        <w:rPr>
          <w:rFonts w:ascii="Times New Roman" w:hAnsi="Times New Roman" w:cs="Times New Roman"/>
          <w:b/>
        </w:rPr>
        <w:t xml:space="preserve"> реализации Стандарта православного компонента общего образования</w:t>
      </w:r>
    </w:p>
    <w:p w:rsidR="004A2532" w:rsidRPr="00E63EC6" w:rsidRDefault="004A253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2.1. Стандарт Православного компонента общего образования является основой объективной оценки деяте</w:t>
      </w:r>
      <w:r w:rsidR="00EF7A9A">
        <w:rPr>
          <w:rFonts w:ascii="Times New Roman" w:hAnsi="Times New Roman" w:cs="Times New Roman"/>
        </w:rPr>
        <w:t>льности Школы</w:t>
      </w:r>
      <w:r w:rsidRPr="00E63EC6">
        <w:rPr>
          <w:rFonts w:ascii="Times New Roman" w:hAnsi="Times New Roman" w:cs="Times New Roman"/>
        </w:rPr>
        <w:t xml:space="preserve">, качества преподавания учителей и уровня подготовки обучающихся, направлен </w:t>
      </w:r>
      <w:proofErr w:type="gramStart"/>
      <w:r w:rsidRPr="00E63EC6">
        <w:rPr>
          <w:rFonts w:ascii="Times New Roman" w:hAnsi="Times New Roman" w:cs="Times New Roman"/>
        </w:rPr>
        <w:t>на</w:t>
      </w:r>
      <w:proofErr w:type="gramEnd"/>
      <w:r w:rsidRPr="00E63EC6">
        <w:rPr>
          <w:rFonts w:ascii="Times New Roman" w:hAnsi="Times New Roman" w:cs="Times New Roman"/>
        </w:rPr>
        <w:t>:</w:t>
      </w:r>
    </w:p>
    <w:p w:rsidR="004A2532" w:rsidRPr="00E63EC6" w:rsidRDefault="004A2532" w:rsidP="00C31A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•</w:t>
      </w:r>
      <w:r w:rsidRPr="00E63EC6">
        <w:rPr>
          <w:rFonts w:ascii="Times New Roman" w:hAnsi="Times New Roman" w:cs="Times New Roman"/>
        </w:rPr>
        <w:tab/>
        <w:t>повышение качества преподавания предметов и внеурочной деятельности православной направленности;</w:t>
      </w:r>
    </w:p>
    <w:p w:rsidR="004A2532" w:rsidRPr="00E63EC6" w:rsidRDefault="004A2532" w:rsidP="00C31A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•</w:t>
      </w:r>
      <w:r w:rsidRPr="00E63EC6">
        <w:rPr>
          <w:rFonts w:ascii="Times New Roman" w:hAnsi="Times New Roman" w:cs="Times New Roman"/>
        </w:rPr>
        <w:tab/>
        <w:t xml:space="preserve">совершенствование системы образования посредством </w:t>
      </w:r>
      <w:r w:rsidR="00C31ACB">
        <w:rPr>
          <w:rFonts w:ascii="Times New Roman" w:hAnsi="Times New Roman" w:cs="Times New Roman"/>
        </w:rPr>
        <w:t xml:space="preserve">реализации </w:t>
      </w:r>
      <w:r w:rsidR="003F0BF7" w:rsidRPr="00E63EC6">
        <w:rPr>
          <w:rFonts w:ascii="Times New Roman" w:hAnsi="Times New Roman" w:cs="Times New Roman"/>
        </w:rPr>
        <w:t xml:space="preserve"> образовательны</w:t>
      </w:r>
      <w:r w:rsidR="00C31ACB">
        <w:rPr>
          <w:rFonts w:ascii="Times New Roman" w:hAnsi="Times New Roman" w:cs="Times New Roman"/>
        </w:rPr>
        <w:t>х</w:t>
      </w:r>
      <w:r w:rsidR="003F0BF7" w:rsidRPr="00E63EC6">
        <w:rPr>
          <w:rFonts w:ascii="Times New Roman" w:hAnsi="Times New Roman" w:cs="Times New Roman"/>
        </w:rPr>
        <w:t xml:space="preserve"> программ православного компонента</w:t>
      </w:r>
      <w:r w:rsidRPr="00E63EC6">
        <w:rPr>
          <w:rFonts w:ascii="Times New Roman" w:hAnsi="Times New Roman" w:cs="Times New Roman"/>
        </w:rPr>
        <w:t>;</w:t>
      </w:r>
    </w:p>
    <w:p w:rsidR="004A2532" w:rsidRPr="00E63EC6" w:rsidRDefault="004A2532" w:rsidP="00C31A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lastRenderedPageBreak/>
        <w:t>•</w:t>
      </w:r>
      <w:r w:rsidRPr="00E63EC6">
        <w:rPr>
          <w:rFonts w:ascii="Times New Roman" w:hAnsi="Times New Roman" w:cs="Times New Roman"/>
        </w:rPr>
        <w:tab/>
        <w:t xml:space="preserve">упорядочение преподавания </w:t>
      </w:r>
      <w:proofErr w:type="spellStart"/>
      <w:r w:rsidRPr="00E63EC6">
        <w:rPr>
          <w:rFonts w:ascii="Times New Roman" w:hAnsi="Times New Roman" w:cs="Times New Roman"/>
        </w:rPr>
        <w:t>вероучительных</w:t>
      </w:r>
      <w:proofErr w:type="spellEnd"/>
      <w:r w:rsidRPr="00E63EC6">
        <w:rPr>
          <w:rFonts w:ascii="Times New Roman" w:hAnsi="Times New Roman" w:cs="Times New Roman"/>
        </w:rPr>
        <w:t xml:space="preserve"> предметов, включая приведение содержания рабочих учебных программ в соответствие с возрастными особенностями обучающихся, сохраняя их преемственность по ступеням образования;</w:t>
      </w:r>
    </w:p>
    <w:p w:rsidR="004A2532" w:rsidRPr="00E63EC6" w:rsidRDefault="004A2532" w:rsidP="00C31A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•</w:t>
      </w:r>
      <w:r w:rsidRPr="00E63EC6">
        <w:rPr>
          <w:rFonts w:ascii="Times New Roman" w:hAnsi="Times New Roman" w:cs="Times New Roman"/>
        </w:rPr>
        <w:tab/>
        <w:t xml:space="preserve">интеграцию учебной и </w:t>
      </w:r>
      <w:r w:rsidR="00EF7A9A">
        <w:rPr>
          <w:rFonts w:ascii="Times New Roman" w:hAnsi="Times New Roman" w:cs="Times New Roman"/>
        </w:rPr>
        <w:t>воспитательной работы в Школе</w:t>
      </w:r>
      <w:r w:rsidRPr="00E63EC6">
        <w:rPr>
          <w:rFonts w:ascii="Times New Roman" w:hAnsi="Times New Roman" w:cs="Times New Roman"/>
        </w:rPr>
        <w:t>.</w:t>
      </w:r>
    </w:p>
    <w:p w:rsidR="006E6C0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2.2.  Руководством для рассмотрения проблем соответствия христианской </w:t>
      </w:r>
      <w:r w:rsidR="00EF7A9A">
        <w:rPr>
          <w:rFonts w:ascii="Times New Roman" w:hAnsi="Times New Roman" w:cs="Times New Roman"/>
        </w:rPr>
        <w:t>этики светскому праву в Школе</w:t>
      </w:r>
      <w:r w:rsidRPr="00E63EC6">
        <w:rPr>
          <w:rFonts w:ascii="Times New Roman" w:hAnsi="Times New Roman" w:cs="Times New Roman"/>
        </w:rPr>
        <w:t xml:space="preserve"> являются «Основы социальной концепции Русской Православной  Церкви», принятые Юбилейным Архиерейским собором 15 августа 2000 года (глава IV «Христианская этика и светское право»).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2.3. </w:t>
      </w:r>
      <w:r w:rsidR="00DF0730" w:rsidRPr="00E63EC6">
        <w:rPr>
          <w:rFonts w:ascii="Times New Roman" w:hAnsi="Times New Roman" w:cs="Times New Roman"/>
        </w:rPr>
        <w:t>Взаимоотношения между всеми участниками обра</w:t>
      </w:r>
      <w:r w:rsidR="00EF7A9A">
        <w:rPr>
          <w:rFonts w:ascii="Times New Roman" w:hAnsi="Times New Roman" w:cs="Times New Roman"/>
        </w:rPr>
        <w:t>зовательного процесса в Школе</w:t>
      </w:r>
      <w:r w:rsidR="00DF0730" w:rsidRPr="00E63EC6">
        <w:rPr>
          <w:rFonts w:ascii="Times New Roman" w:hAnsi="Times New Roman" w:cs="Times New Roman"/>
        </w:rPr>
        <w:t>, а также учебная и трудовая дисциплина поддерживаются на основе православной этики: все должны друг вдруге видеть и уважать образ Божий. 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    Православному образу жизни человек научается через исполнение евангельских заповедей: «Возлюби Господа Бога твоего всем сердцем твоим, и всею </w:t>
      </w:r>
      <w:r w:rsidR="006E6C00" w:rsidRPr="00E63EC6">
        <w:rPr>
          <w:rFonts w:ascii="Times New Roman" w:hAnsi="Times New Roman" w:cs="Times New Roman"/>
        </w:rPr>
        <w:t>душою</w:t>
      </w:r>
      <w:r w:rsidRPr="00E63EC6">
        <w:rPr>
          <w:rFonts w:ascii="Times New Roman" w:hAnsi="Times New Roman" w:cs="Times New Roman"/>
        </w:rPr>
        <w:t xml:space="preserve"> твоею, и всем разумением твоим, и ближнего твоего, как самого себя» (Лк. 10,27); «И как хотите, чтобы с вами поступали люди, так и вы поступайте с ними» (Лк. 6, 36)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63EC6">
        <w:rPr>
          <w:rFonts w:ascii="Times New Roman" w:hAnsi="Times New Roman" w:cs="Times New Roman"/>
        </w:rPr>
        <w:t>2</w:t>
      </w:r>
      <w:r w:rsidR="004A2532" w:rsidRPr="00E63EC6">
        <w:rPr>
          <w:rFonts w:ascii="Times New Roman" w:hAnsi="Times New Roman" w:cs="Times New Roman"/>
        </w:rPr>
        <w:t>.</w:t>
      </w:r>
      <w:r w:rsidRPr="00E63EC6">
        <w:rPr>
          <w:rFonts w:ascii="Times New Roman" w:hAnsi="Times New Roman" w:cs="Times New Roman"/>
        </w:rPr>
        <w:t>4.</w:t>
      </w:r>
      <w:r w:rsidR="00DF0730" w:rsidRPr="00E63EC6">
        <w:rPr>
          <w:rFonts w:ascii="Times New Roman" w:hAnsi="Times New Roman" w:cs="Times New Roman"/>
        </w:rPr>
        <w:t>Взаимоотношения между начальствующими, обучающими и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обуч</w:t>
      </w:r>
      <w:r w:rsidR="00EF7A9A">
        <w:rPr>
          <w:rFonts w:ascii="Times New Roman" w:hAnsi="Times New Roman" w:cs="Times New Roman"/>
        </w:rPr>
        <w:t>ающимися в Православной школе</w:t>
      </w:r>
      <w:r w:rsidR="00DF0730" w:rsidRPr="00E63EC6">
        <w:rPr>
          <w:rFonts w:ascii="Times New Roman" w:hAnsi="Times New Roman" w:cs="Times New Roman"/>
        </w:rPr>
        <w:t xml:space="preserve"> строятся на принципах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уважения и послушания к начальствующим, почтительного отношения к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старшим, заботливого отношения к младшим, доброжелательности ковсем  (памятуя о призыве Апостола Павла:</w:t>
      </w:r>
      <w:proofErr w:type="gramEnd"/>
      <w:r w:rsidR="00DF0730" w:rsidRPr="00E63EC6">
        <w:rPr>
          <w:rFonts w:ascii="Times New Roman" w:hAnsi="Times New Roman" w:cs="Times New Roman"/>
        </w:rPr>
        <w:t xml:space="preserve"> Всегда радуйтесь</w:t>
      </w:r>
      <w:proofErr w:type="gramStart"/>
      <w:r w:rsidR="00DF0730" w:rsidRPr="00E63EC6">
        <w:rPr>
          <w:rFonts w:ascii="Times New Roman" w:hAnsi="Times New Roman" w:cs="Times New Roman"/>
        </w:rPr>
        <w:t>,н</w:t>
      </w:r>
      <w:proofErr w:type="gramEnd"/>
      <w:r w:rsidR="00DF0730" w:rsidRPr="00E63EC6">
        <w:rPr>
          <w:rFonts w:ascii="Times New Roman" w:hAnsi="Times New Roman" w:cs="Times New Roman"/>
        </w:rPr>
        <w:t>епрестанно молитесь, за все благодарите» (1 Фес. 5, 16-18); и о том,что «Начало</w:t>
      </w:r>
      <w:r w:rsidR="00390E19" w:rsidRPr="00E63EC6">
        <w:rPr>
          <w:rFonts w:ascii="Times New Roman" w:hAnsi="Times New Roman" w:cs="Times New Roman"/>
        </w:rPr>
        <w:t xml:space="preserve"> премудрости - страх Господень» </w:t>
      </w:r>
      <w:r w:rsidR="00DF0730" w:rsidRPr="00E63EC6">
        <w:rPr>
          <w:rFonts w:ascii="Times New Roman" w:hAnsi="Times New Roman" w:cs="Times New Roman"/>
        </w:rPr>
        <w:t>Притч. 1, 7), то естьбла</w:t>
      </w:r>
      <w:r w:rsidR="005132BC" w:rsidRPr="00E63EC6">
        <w:rPr>
          <w:rFonts w:ascii="Times New Roman" w:hAnsi="Times New Roman" w:cs="Times New Roman"/>
        </w:rPr>
        <w:t>гоговейное религиозное чувство,</w:t>
      </w:r>
      <w:r w:rsidR="00DF0730" w:rsidRPr="00E63EC6">
        <w:rPr>
          <w:rFonts w:ascii="Times New Roman" w:hAnsi="Times New Roman" w:cs="Times New Roman"/>
        </w:rPr>
        <w:t>руководящее человека ко благу иудерживающее его от величайшего зла - греха).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2.5. </w:t>
      </w:r>
      <w:r w:rsidR="00EF7A9A">
        <w:rPr>
          <w:rFonts w:ascii="Times New Roman" w:hAnsi="Times New Roman" w:cs="Times New Roman"/>
        </w:rPr>
        <w:t>Принадлежность Школы</w:t>
      </w:r>
      <w:r w:rsidR="00DF0730" w:rsidRPr="00E63EC6">
        <w:rPr>
          <w:rFonts w:ascii="Times New Roman" w:hAnsi="Times New Roman" w:cs="Times New Roman"/>
        </w:rPr>
        <w:t xml:space="preserve"> к религиозной Православной организации</w:t>
      </w:r>
      <w:r w:rsidR="00390E19" w:rsidRPr="00E63EC6">
        <w:rPr>
          <w:rFonts w:ascii="Times New Roman" w:hAnsi="Times New Roman" w:cs="Times New Roman"/>
        </w:rPr>
        <w:t xml:space="preserve"> о</w:t>
      </w:r>
      <w:r w:rsidR="00DF0730" w:rsidRPr="00E63EC6">
        <w:rPr>
          <w:rFonts w:ascii="Times New Roman" w:hAnsi="Times New Roman" w:cs="Times New Roman"/>
        </w:rPr>
        <w:t>пределяет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специфику ос</w:t>
      </w:r>
      <w:r w:rsidR="00EF7A9A">
        <w:rPr>
          <w:rFonts w:ascii="Times New Roman" w:hAnsi="Times New Roman" w:cs="Times New Roman"/>
        </w:rPr>
        <w:t>уществления воспитания школьник</w:t>
      </w:r>
      <w:r w:rsidR="00DF0730" w:rsidRPr="00E63EC6">
        <w:rPr>
          <w:rFonts w:ascii="Times New Roman" w:hAnsi="Times New Roman" w:cs="Times New Roman"/>
        </w:rPr>
        <w:t>ов как православных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христиан через усвоение православного образа жизни и, прежде всего</w:t>
      </w:r>
      <w:proofErr w:type="gramStart"/>
      <w:r w:rsidR="00DF0730" w:rsidRPr="00E63EC6">
        <w:rPr>
          <w:rFonts w:ascii="Times New Roman" w:hAnsi="Times New Roman" w:cs="Times New Roman"/>
        </w:rPr>
        <w:t>,п</w:t>
      </w:r>
      <w:proofErr w:type="gramEnd"/>
      <w:r w:rsidR="00DF0730" w:rsidRPr="00E63EC6">
        <w:rPr>
          <w:rFonts w:ascii="Times New Roman" w:hAnsi="Times New Roman" w:cs="Times New Roman"/>
        </w:rPr>
        <w:t>осредством их включенности (и всех участников образовательногопроцесса) в литургическую жизнь Православной Церкви: участие в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церковных Богослужениях (Таинствах) по воскресным, праздничным</w:t>
      </w:r>
      <w:r w:rsidR="00EF7A9A">
        <w:rPr>
          <w:rFonts w:ascii="Times New Roman" w:hAnsi="Times New Roman" w:cs="Times New Roman"/>
        </w:rPr>
        <w:t xml:space="preserve"> (Пасха, </w:t>
      </w:r>
      <w:r w:rsidR="00DF0730" w:rsidRPr="00E63EC6">
        <w:rPr>
          <w:rFonts w:ascii="Times New Roman" w:hAnsi="Times New Roman" w:cs="Times New Roman"/>
        </w:rPr>
        <w:t>Двунадесятые и Великие Праздники) и Великопостных дням;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участие в общей молитве передучением, перед принятием и после вкушения пищи (в трапезнойГимназии); участие в Крестных ходах и различных духовно-просветительных и социально-благотворительных церковных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мероприятиях.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2.6. </w:t>
      </w:r>
      <w:r w:rsidR="00DF0730" w:rsidRPr="00E63EC6">
        <w:rPr>
          <w:rFonts w:ascii="Times New Roman" w:hAnsi="Times New Roman" w:cs="Times New Roman"/>
        </w:rPr>
        <w:t xml:space="preserve"> Члены педагогического </w:t>
      </w:r>
      <w:r w:rsidR="00EF7A9A">
        <w:rPr>
          <w:rFonts w:ascii="Times New Roman" w:hAnsi="Times New Roman" w:cs="Times New Roman"/>
        </w:rPr>
        <w:t>коллектива и сотрудники Школы</w:t>
      </w:r>
      <w:r w:rsidR="00DF0730" w:rsidRPr="00E63EC6">
        <w:rPr>
          <w:rFonts w:ascii="Times New Roman" w:hAnsi="Times New Roman" w:cs="Times New Roman"/>
        </w:rPr>
        <w:t xml:space="preserve"> (а также </w:t>
      </w:r>
      <w:proofErr w:type="spellStart"/>
      <w:r w:rsidR="00DF0730" w:rsidRPr="00E63EC6">
        <w:rPr>
          <w:rFonts w:ascii="Times New Roman" w:hAnsi="Times New Roman" w:cs="Times New Roman"/>
        </w:rPr>
        <w:t>всеучастники</w:t>
      </w:r>
      <w:proofErr w:type="spellEnd"/>
      <w:r w:rsidR="00DF0730" w:rsidRPr="00E63EC6">
        <w:rPr>
          <w:rFonts w:ascii="Times New Roman" w:hAnsi="Times New Roman" w:cs="Times New Roman"/>
        </w:rPr>
        <w:t xml:space="preserve"> </w:t>
      </w:r>
      <w:proofErr w:type="spellStart"/>
      <w:r w:rsidR="00DF0730" w:rsidRPr="00E63EC6">
        <w:rPr>
          <w:rFonts w:ascii="Times New Roman" w:hAnsi="Times New Roman" w:cs="Times New Roman"/>
        </w:rPr>
        <w:t>учебно</w:t>
      </w:r>
      <w:proofErr w:type="spellEnd"/>
      <w:r w:rsidR="00DF0730" w:rsidRPr="00E63EC6">
        <w:rPr>
          <w:rFonts w:ascii="Times New Roman" w:hAnsi="Times New Roman" w:cs="Times New Roman"/>
        </w:rPr>
        <w:t xml:space="preserve"> - воспитательного процесса) должны всемерно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заботиться о сохране</w:t>
      </w:r>
      <w:r w:rsidR="00EF7A9A">
        <w:rPr>
          <w:rFonts w:ascii="Times New Roman" w:hAnsi="Times New Roman" w:cs="Times New Roman"/>
        </w:rPr>
        <w:t>нии духа любви и мира в Школе</w:t>
      </w:r>
      <w:r w:rsidR="00DF0730" w:rsidRPr="00E63EC6">
        <w:rPr>
          <w:rFonts w:ascii="Times New Roman" w:hAnsi="Times New Roman" w:cs="Times New Roman"/>
        </w:rPr>
        <w:t xml:space="preserve"> и о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предупреждении всяческих раздоров. В случае возникновения</w:t>
      </w:r>
      <w:proofErr w:type="gramStart"/>
      <w:r w:rsidR="00DF0730" w:rsidRPr="00E63EC6">
        <w:rPr>
          <w:rFonts w:ascii="Times New Roman" w:hAnsi="Times New Roman" w:cs="Times New Roman"/>
        </w:rPr>
        <w:t>,к</w:t>
      </w:r>
      <w:proofErr w:type="gramEnd"/>
      <w:r w:rsidR="00DF0730" w:rsidRPr="00E63EC6">
        <w:rPr>
          <w:rFonts w:ascii="Times New Roman" w:hAnsi="Times New Roman" w:cs="Times New Roman"/>
        </w:rPr>
        <w:t>онфликтные ситуации разрешаются в установленном порядке с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помощью администрации.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2.7. </w:t>
      </w:r>
      <w:r w:rsidR="00DF0730" w:rsidRPr="00E63EC6">
        <w:rPr>
          <w:rFonts w:ascii="Times New Roman" w:hAnsi="Times New Roman" w:cs="Times New Roman"/>
        </w:rPr>
        <w:t>Заботясь о духовном во</w:t>
      </w:r>
      <w:r w:rsidR="00EF7A9A">
        <w:rPr>
          <w:rFonts w:ascii="Times New Roman" w:hAnsi="Times New Roman" w:cs="Times New Roman"/>
        </w:rPr>
        <w:t>зрастании воспитанников Школы</w:t>
      </w:r>
      <w:r w:rsidR="00DF0730" w:rsidRPr="00E63EC6">
        <w:rPr>
          <w:rFonts w:ascii="Times New Roman" w:hAnsi="Times New Roman" w:cs="Times New Roman"/>
        </w:rPr>
        <w:t>,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воспитатели, по мере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необходимости, делают свои устные или письменные представления о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поведении и прилежании сво</w:t>
      </w:r>
      <w:r w:rsidR="00EF7A9A">
        <w:rPr>
          <w:rFonts w:ascii="Times New Roman" w:hAnsi="Times New Roman" w:cs="Times New Roman"/>
        </w:rPr>
        <w:t>их подопечных директору Школы</w:t>
      </w:r>
      <w:r w:rsidR="00DF0730" w:rsidRPr="00E63EC6">
        <w:rPr>
          <w:rFonts w:ascii="Times New Roman" w:hAnsi="Times New Roman" w:cs="Times New Roman"/>
        </w:rPr>
        <w:t xml:space="preserve"> (или его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за</w:t>
      </w:r>
      <w:r w:rsidR="00EF7A9A">
        <w:rPr>
          <w:rFonts w:ascii="Times New Roman" w:hAnsi="Times New Roman" w:cs="Times New Roman"/>
        </w:rPr>
        <w:t>местителям) и Духовнику Школы</w:t>
      </w:r>
      <w:r w:rsidR="00DF0730" w:rsidRPr="00E63EC6">
        <w:rPr>
          <w:rFonts w:ascii="Times New Roman" w:hAnsi="Times New Roman" w:cs="Times New Roman"/>
        </w:rPr>
        <w:t>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2.8. </w:t>
      </w:r>
      <w:r w:rsidR="00DF0730" w:rsidRPr="00E63EC6">
        <w:rPr>
          <w:rFonts w:ascii="Times New Roman" w:hAnsi="Times New Roman" w:cs="Times New Roman"/>
        </w:rPr>
        <w:t xml:space="preserve">Родители (законные представители) </w:t>
      </w:r>
      <w:proofErr w:type="gramStart"/>
      <w:r w:rsidR="00DF0730" w:rsidRPr="00E63EC6">
        <w:rPr>
          <w:rFonts w:ascii="Times New Roman" w:hAnsi="Times New Roman" w:cs="Times New Roman"/>
        </w:rPr>
        <w:t>обучающихся</w:t>
      </w:r>
      <w:proofErr w:type="gramEnd"/>
      <w:r w:rsidR="00DF0730" w:rsidRPr="00E63EC6">
        <w:rPr>
          <w:rFonts w:ascii="Times New Roman" w:hAnsi="Times New Roman" w:cs="Times New Roman"/>
        </w:rPr>
        <w:t xml:space="preserve"> несут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ответственность за их православное  воспитание и получение ими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основног</w:t>
      </w:r>
      <w:r w:rsidR="00EF7A9A">
        <w:rPr>
          <w:rFonts w:ascii="Times New Roman" w:hAnsi="Times New Roman" w:cs="Times New Roman"/>
        </w:rPr>
        <w:t>о общего образования, а Школа</w:t>
      </w:r>
      <w:r w:rsidR="00DF0730" w:rsidRPr="00E63EC6">
        <w:rPr>
          <w:rFonts w:ascii="Times New Roman" w:hAnsi="Times New Roman" w:cs="Times New Roman"/>
        </w:rPr>
        <w:t xml:space="preserve"> создает условия для</w:t>
      </w:r>
      <w:r w:rsidR="00EF7A9A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обеспечения доброкачественного православно-ориентированного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учебно-воспитательного процесса.</w:t>
      </w:r>
    </w:p>
    <w:p w:rsidR="003F0BF7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2.9. </w:t>
      </w:r>
      <w:r w:rsidR="003F0BF7" w:rsidRPr="00E63EC6">
        <w:rPr>
          <w:rFonts w:ascii="Times New Roman" w:hAnsi="Times New Roman" w:cs="Times New Roman"/>
        </w:rPr>
        <w:t xml:space="preserve">Ответственность за </w:t>
      </w:r>
      <w:r w:rsidR="00C31ACB">
        <w:rPr>
          <w:rFonts w:ascii="Times New Roman" w:hAnsi="Times New Roman" w:cs="Times New Roman"/>
        </w:rPr>
        <w:t>реализацию</w:t>
      </w:r>
      <w:r w:rsidR="003F0BF7" w:rsidRPr="00E63EC6">
        <w:rPr>
          <w:rFonts w:ascii="Times New Roman" w:hAnsi="Times New Roman" w:cs="Times New Roman"/>
        </w:rPr>
        <w:t xml:space="preserve"> </w:t>
      </w:r>
      <w:r w:rsidR="00EC1772">
        <w:rPr>
          <w:rFonts w:ascii="Times New Roman" w:hAnsi="Times New Roman" w:cs="Times New Roman"/>
        </w:rPr>
        <w:t>СПК несет администрация Школы</w:t>
      </w:r>
      <w:r w:rsidR="003F0BF7" w:rsidRPr="00E63EC6">
        <w:rPr>
          <w:rFonts w:ascii="Times New Roman" w:hAnsi="Times New Roman" w:cs="Times New Roman"/>
        </w:rPr>
        <w:t>.</w:t>
      </w:r>
    </w:p>
    <w:p w:rsidR="003F0BF7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2.10</w:t>
      </w:r>
      <w:r w:rsidR="003F0BF7" w:rsidRPr="00E63EC6">
        <w:rPr>
          <w:rFonts w:ascii="Times New Roman" w:hAnsi="Times New Roman" w:cs="Times New Roman"/>
        </w:rPr>
        <w:t xml:space="preserve">. Информация о </w:t>
      </w:r>
      <w:r w:rsidR="00C31ACB">
        <w:rPr>
          <w:rFonts w:ascii="Times New Roman" w:hAnsi="Times New Roman" w:cs="Times New Roman"/>
        </w:rPr>
        <w:t>реализации</w:t>
      </w:r>
      <w:r w:rsidR="003F0BF7" w:rsidRPr="00E63EC6">
        <w:rPr>
          <w:rFonts w:ascii="Times New Roman" w:hAnsi="Times New Roman" w:cs="Times New Roman"/>
        </w:rPr>
        <w:t xml:space="preserve"> СПК размеща</w:t>
      </w:r>
      <w:r w:rsidR="00EC1772">
        <w:rPr>
          <w:rFonts w:ascii="Times New Roman" w:hAnsi="Times New Roman" w:cs="Times New Roman"/>
        </w:rPr>
        <w:t>ется на сайте Школы</w:t>
      </w:r>
      <w:r w:rsidR="003F0BF7" w:rsidRPr="00E63EC6">
        <w:rPr>
          <w:rFonts w:ascii="Times New Roman" w:hAnsi="Times New Roman" w:cs="Times New Roman"/>
        </w:rPr>
        <w:t>.</w:t>
      </w:r>
    </w:p>
    <w:p w:rsidR="00DF0730" w:rsidRPr="00E63EC6" w:rsidRDefault="006E6C0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 xml:space="preserve">3. </w:t>
      </w:r>
      <w:r w:rsidR="00DF0730" w:rsidRPr="00E63EC6">
        <w:rPr>
          <w:rFonts w:ascii="Times New Roman" w:hAnsi="Times New Roman" w:cs="Times New Roman"/>
          <w:b/>
        </w:rPr>
        <w:t>Утреннее молитвенное правило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3.1.</w:t>
      </w:r>
      <w:r w:rsidR="00DF0730" w:rsidRPr="00E63EC6">
        <w:rPr>
          <w:rFonts w:ascii="Times New Roman" w:hAnsi="Times New Roman" w:cs="Times New Roman"/>
        </w:rPr>
        <w:t xml:space="preserve"> Утреннее молитвенное </w:t>
      </w:r>
      <w:r w:rsidR="006D1973" w:rsidRPr="00E63EC6">
        <w:rPr>
          <w:rFonts w:ascii="Times New Roman" w:hAnsi="Times New Roman" w:cs="Times New Roman"/>
        </w:rPr>
        <w:t xml:space="preserve">правило </w:t>
      </w:r>
      <w:r w:rsidR="00DF0730" w:rsidRPr="00E63EC6">
        <w:rPr>
          <w:rFonts w:ascii="Times New Roman" w:hAnsi="Times New Roman" w:cs="Times New Roman"/>
        </w:rPr>
        <w:t xml:space="preserve">выполняется по благословению </w:t>
      </w:r>
      <w:r w:rsidR="00327BD2" w:rsidRPr="00E63EC6">
        <w:rPr>
          <w:rFonts w:ascii="Times New Roman" w:hAnsi="Times New Roman" w:cs="Times New Roman"/>
        </w:rPr>
        <w:t>Духовника</w:t>
      </w:r>
      <w:r w:rsidR="00EC1772">
        <w:rPr>
          <w:rFonts w:ascii="Times New Roman" w:hAnsi="Times New Roman" w:cs="Times New Roman"/>
        </w:rPr>
        <w:t xml:space="preserve"> Школы</w:t>
      </w:r>
      <w:r w:rsidR="00DF0730" w:rsidRPr="00E63EC6">
        <w:rPr>
          <w:rFonts w:ascii="Times New Roman" w:hAnsi="Times New Roman" w:cs="Times New Roman"/>
        </w:rPr>
        <w:t>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3.</w:t>
      </w:r>
      <w:r w:rsidR="00DF0730" w:rsidRPr="00E63EC6">
        <w:rPr>
          <w:rFonts w:ascii="Times New Roman" w:hAnsi="Times New Roman" w:cs="Times New Roman"/>
        </w:rPr>
        <w:t xml:space="preserve">2. </w:t>
      </w:r>
      <w:r w:rsidR="00327BD2" w:rsidRPr="00E63EC6">
        <w:rPr>
          <w:rFonts w:ascii="Times New Roman" w:hAnsi="Times New Roman" w:cs="Times New Roman"/>
        </w:rPr>
        <w:t>Духовник</w:t>
      </w:r>
      <w:r w:rsidR="00DF0730" w:rsidRPr="00E63EC6">
        <w:rPr>
          <w:rFonts w:ascii="Times New Roman" w:hAnsi="Times New Roman" w:cs="Times New Roman"/>
        </w:rPr>
        <w:t xml:space="preserve"> может присутствовать на утреннем молитвенном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правиле.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3.</w:t>
      </w:r>
      <w:r w:rsidR="006E6C00" w:rsidRPr="00E63EC6">
        <w:rPr>
          <w:rFonts w:ascii="Times New Roman" w:hAnsi="Times New Roman" w:cs="Times New Roman"/>
        </w:rPr>
        <w:t>3.</w:t>
      </w:r>
      <w:r w:rsidRPr="00E63EC6">
        <w:rPr>
          <w:rFonts w:ascii="Times New Roman" w:hAnsi="Times New Roman" w:cs="Times New Roman"/>
        </w:rPr>
        <w:t xml:space="preserve"> Учебный день начинается с утреннего молитвенного правила.  Среди</w:t>
      </w:r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старшеклассников</w:t>
      </w:r>
      <w:r w:rsidR="00327BD2" w:rsidRPr="00E63EC6">
        <w:rPr>
          <w:rFonts w:ascii="Times New Roman" w:hAnsi="Times New Roman" w:cs="Times New Roman"/>
        </w:rPr>
        <w:t xml:space="preserve"> устанавливается график, в соответствии с которым обучающийся назначается старшим на</w:t>
      </w:r>
      <w:r w:rsidRPr="00E63EC6">
        <w:rPr>
          <w:rFonts w:ascii="Times New Roman" w:hAnsi="Times New Roman" w:cs="Times New Roman"/>
        </w:rPr>
        <w:t xml:space="preserve"> утренней молитв</w:t>
      </w:r>
      <w:r w:rsidR="00327BD2" w:rsidRPr="00E63EC6">
        <w:rPr>
          <w:rFonts w:ascii="Times New Roman" w:hAnsi="Times New Roman" w:cs="Times New Roman"/>
        </w:rPr>
        <w:t>е</w:t>
      </w:r>
    </w:p>
    <w:p w:rsidR="005132BC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3.</w:t>
      </w:r>
      <w:r w:rsidR="00DF0730" w:rsidRPr="00E63EC6">
        <w:rPr>
          <w:rFonts w:ascii="Times New Roman" w:hAnsi="Times New Roman" w:cs="Times New Roman"/>
        </w:rPr>
        <w:t>4. В утренн</w:t>
      </w:r>
      <w:r w:rsidR="00EC1772">
        <w:rPr>
          <w:rFonts w:ascii="Times New Roman" w:hAnsi="Times New Roman" w:cs="Times New Roman"/>
        </w:rPr>
        <w:t>ее молитвенное правило школьник</w:t>
      </w:r>
      <w:r w:rsidR="00DF0730" w:rsidRPr="00E63EC6">
        <w:rPr>
          <w:rFonts w:ascii="Times New Roman" w:hAnsi="Times New Roman" w:cs="Times New Roman"/>
        </w:rPr>
        <w:t>ов включены молитвы</w:t>
      </w:r>
      <w:r w:rsidR="00EC1772">
        <w:rPr>
          <w:rFonts w:ascii="Times New Roman" w:hAnsi="Times New Roman" w:cs="Times New Roman"/>
        </w:rPr>
        <w:t xml:space="preserve">; </w:t>
      </w:r>
      <w:proofErr w:type="spellStart"/>
      <w:r w:rsidR="00DF0730" w:rsidRPr="00E63EC6">
        <w:rPr>
          <w:rFonts w:ascii="Times New Roman" w:hAnsi="Times New Roman" w:cs="Times New Roman"/>
        </w:rPr>
        <w:t>предначинательная</w:t>
      </w:r>
      <w:proofErr w:type="spellEnd"/>
      <w:r w:rsidR="00DF0730" w:rsidRPr="00E63EC6">
        <w:rPr>
          <w:rFonts w:ascii="Times New Roman" w:hAnsi="Times New Roman" w:cs="Times New Roman"/>
        </w:rPr>
        <w:t xml:space="preserve">, Святому Духу, </w:t>
      </w:r>
      <w:proofErr w:type="spellStart"/>
      <w:r w:rsidR="00DF0730" w:rsidRPr="00E63EC6">
        <w:rPr>
          <w:rFonts w:ascii="Times New Roman" w:hAnsi="Times New Roman" w:cs="Times New Roman"/>
        </w:rPr>
        <w:t>Трисвятое</w:t>
      </w:r>
      <w:proofErr w:type="spellEnd"/>
      <w:r w:rsidR="00DF0730" w:rsidRPr="00E63EC6">
        <w:rPr>
          <w:rFonts w:ascii="Times New Roman" w:hAnsi="Times New Roman" w:cs="Times New Roman"/>
        </w:rPr>
        <w:t>, Пресвятой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Троице, «Отче наш…», </w:t>
      </w:r>
      <w:proofErr w:type="spellStart"/>
      <w:r w:rsidR="00DF0730" w:rsidRPr="00E63EC6">
        <w:rPr>
          <w:rFonts w:ascii="Times New Roman" w:hAnsi="Times New Roman" w:cs="Times New Roman"/>
        </w:rPr>
        <w:t>Пслом</w:t>
      </w:r>
      <w:proofErr w:type="spellEnd"/>
      <w:r w:rsidR="00DF0730" w:rsidRPr="00E63EC6">
        <w:rPr>
          <w:rFonts w:ascii="Times New Roman" w:hAnsi="Times New Roman" w:cs="Times New Roman"/>
        </w:rPr>
        <w:t xml:space="preserve"> 50, Символ Веры,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молитва </w:t>
      </w:r>
      <w:proofErr w:type="gramStart"/>
      <w:r w:rsidR="00DF0730" w:rsidRPr="00E63EC6">
        <w:rPr>
          <w:rFonts w:ascii="Times New Roman" w:hAnsi="Times New Roman" w:cs="Times New Roman"/>
        </w:rPr>
        <w:t>ко</w:t>
      </w:r>
      <w:proofErr w:type="gramEnd"/>
      <w:r w:rsidR="00DF0730" w:rsidRPr="00E63EC6">
        <w:rPr>
          <w:rFonts w:ascii="Times New Roman" w:hAnsi="Times New Roman" w:cs="Times New Roman"/>
        </w:rPr>
        <w:t xml:space="preserve"> Пресвятой Богородице,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молитвенное </w:t>
      </w:r>
      <w:proofErr w:type="spellStart"/>
      <w:r w:rsidR="00DF0730" w:rsidRPr="00E63EC6">
        <w:rPr>
          <w:rFonts w:ascii="Times New Roman" w:hAnsi="Times New Roman" w:cs="Times New Roman"/>
        </w:rPr>
        <w:t>призывание</w:t>
      </w:r>
      <w:proofErr w:type="spellEnd"/>
      <w:r w:rsidR="00EC1772">
        <w:rPr>
          <w:rFonts w:ascii="Times New Roman" w:hAnsi="Times New Roman" w:cs="Times New Roman"/>
        </w:rPr>
        <w:t xml:space="preserve"> </w:t>
      </w:r>
      <w:r w:rsidR="005132BC" w:rsidRPr="00E63EC6">
        <w:rPr>
          <w:rFonts w:ascii="Times New Roman" w:hAnsi="Times New Roman" w:cs="Times New Roman"/>
        </w:rPr>
        <w:t>Сергия Радонежского, Николая Чудотворца</w:t>
      </w:r>
      <w:r w:rsidR="00EC1772">
        <w:rPr>
          <w:rFonts w:ascii="Times New Roman" w:hAnsi="Times New Roman" w:cs="Times New Roman"/>
        </w:rPr>
        <w:t xml:space="preserve">, святителя Сергия </w:t>
      </w:r>
      <w:proofErr w:type="spellStart"/>
      <w:r w:rsidR="00EC1772">
        <w:rPr>
          <w:rFonts w:ascii="Times New Roman" w:hAnsi="Times New Roman" w:cs="Times New Roman"/>
        </w:rPr>
        <w:t>Касимовского</w:t>
      </w:r>
      <w:proofErr w:type="spellEnd"/>
      <w:r w:rsidR="00EC1772">
        <w:rPr>
          <w:rFonts w:ascii="Times New Roman" w:hAnsi="Times New Roman" w:cs="Times New Roman"/>
        </w:rPr>
        <w:t xml:space="preserve">, Песнь Пресвятой Богородице, </w:t>
      </w:r>
      <w:r w:rsidR="00DF0730" w:rsidRPr="00E63EC6">
        <w:rPr>
          <w:rFonts w:ascii="Times New Roman" w:hAnsi="Times New Roman" w:cs="Times New Roman"/>
        </w:rPr>
        <w:t xml:space="preserve">«Достойно есть». 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От Пасхи до Вознесения молитва</w:t>
      </w:r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Святому Духу заменяется тропарем «Христос во</w:t>
      </w:r>
      <w:r w:rsidR="00EC1772">
        <w:rPr>
          <w:rFonts w:ascii="Times New Roman" w:hAnsi="Times New Roman" w:cs="Times New Roman"/>
        </w:rPr>
        <w:t>с</w:t>
      </w:r>
      <w:r w:rsidRPr="00E63EC6">
        <w:rPr>
          <w:rFonts w:ascii="Times New Roman" w:hAnsi="Times New Roman" w:cs="Times New Roman"/>
        </w:rPr>
        <w:t>кресе из мертвых»</w:t>
      </w:r>
    </w:p>
    <w:p w:rsidR="006D1973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3.5.</w:t>
      </w:r>
      <w:r w:rsidR="00EC1772">
        <w:rPr>
          <w:rFonts w:ascii="Times New Roman" w:hAnsi="Times New Roman" w:cs="Times New Roman"/>
        </w:rPr>
        <w:t>. Каждый учащийся Школы</w:t>
      </w:r>
      <w:r w:rsidR="00DF0730" w:rsidRPr="00E63EC6">
        <w:rPr>
          <w:rFonts w:ascii="Times New Roman" w:hAnsi="Times New Roman" w:cs="Times New Roman"/>
        </w:rPr>
        <w:t xml:space="preserve"> обязан посещать утреннее молитвенное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правило ежедневно, без опозданий. </w:t>
      </w:r>
    </w:p>
    <w:p w:rsidR="00DF0730" w:rsidRPr="00E63EC6" w:rsidRDefault="006E6C0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 xml:space="preserve">4. </w:t>
      </w:r>
      <w:r w:rsidR="00DF0730" w:rsidRPr="00E63EC6">
        <w:rPr>
          <w:rFonts w:ascii="Times New Roman" w:hAnsi="Times New Roman" w:cs="Times New Roman"/>
          <w:b/>
        </w:rPr>
        <w:t>Трапезы</w:t>
      </w:r>
    </w:p>
    <w:p w:rsidR="00DF0730" w:rsidRPr="00E63EC6" w:rsidRDefault="00DF0730" w:rsidP="00E63E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Каждая трапеза начинается с молитвы и благословения пищи. Передвкушением пищи чита</w:t>
      </w:r>
      <w:r w:rsidR="00327BD2" w:rsidRPr="00E63EC6">
        <w:rPr>
          <w:rFonts w:ascii="Times New Roman" w:hAnsi="Times New Roman" w:cs="Times New Roman"/>
        </w:rPr>
        <w:t>е</w:t>
      </w:r>
      <w:r w:rsidRPr="00E63EC6">
        <w:rPr>
          <w:rFonts w:ascii="Times New Roman" w:hAnsi="Times New Roman" w:cs="Times New Roman"/>
        </w:rPr>
        <w:t>тся молитв</w:t>
      </w:r>
      <w:r w:rsidR="00327BD2" w:rsidRPr="00E63EC6">
        <w:rPr>
          <w:rFonts w:ascii="Times New Roman" w:hAnsi="Times New Roman" w:cs="Times New Roman"/>
        </w:rPr>
        <w:t>а</w:t>
      </w:r>
      <w:r w:rsidRPr="00E63EC6">
        <w:rPr>
          <w:rFonts w:ascii="Times New Roman" w:hAnsi="Times New Roman" w:cs="Times New Roman"/>
        </w:rPr>
        <w:t>: «Отче наш»</w:t>
      </w:r>
      <w:r w:rsidR="00327BD2" w:rsidRPr="00E63EC6">
        <w:rPr>
          <w:rFonts w:ascii="Times New Roman" w:hAnsi="Times New Roman" w:cs="Times New Roman"/>
        </w:rPr>
        <w:t>.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От Пасхи до</w:t>
      </w:r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 xml:space="preserve">Вознесения вместо этих молитв читается тропарь «Христос </w:t>
      </w:r>
      <w:proofErr w:type="spellStart"/>
      <w:r w:rsidRPr="00E63EC6">
        <w:rPr>
          <w:rFonts w:ascii="Times New Roman" w:hAnsi="Times New Roman" w:cs="Times New Roman"/>
        </w:rPr>
        <w:t>вокресе</w:t>
      </w:r>
      <w:proofErr w:type="spellEnd"/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из мертвых…» и молитва на благословение пищи.</w:t>
      </w:r>
    </w:p>
    <w:p w:rsidR="006D1973" w:rsidRPr="00E63EC6" w:rsidRDefault="00DF0730" w:rsidP="00E63E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По окончании трапезы читается благодарственная </w:t>
      </w:r>
      <w:proofErr w:type="spellStart"/>
      <w:r w:rsidRPr="00E63EC6">
        <w:rPr>
          <w:rFonts w:ascii="Times New Roman" w:hAnsi="Times New Roman" w:cs="Times New Roman"/>
        </w:rPr>
        <w:t>молитва«Благодарим</w:t>
      </w:r>
      <w:proofErr w:type="spellEnd"/>
      <w:r w:rsidRPr="00E63EC6">
        <w:rPr>
          <w:rFonts w:ascii="Times New Roman" w:hAnsi="Times New Roman" w:cs="Times New Roman"/>
        </w:rPr>
        <w:t xml:space="preserve"> </w:t>
      </w:r>
      <w:proofErr w:type="spellStart"/>
      <w:r w:rsidRPr="00E63EC6">
        <w:rPr>
          <w:rFonts w:ascii="Times New Roman" w:hAnsi="Times New Roman" w:cs="Times New Roman"/>
        </w:rPr>
        <w:t>тя</w:t>
      </w:r>
      <w:proofErr w:type="spellEnd"/>
      <w:r w:rsidRPr="00E63EC6">
        <w:rPr>
          <w:rFonts w:ascii="Times New Roman" w:hAnsi="Times New Roman" w:cs="Times New Roman"/>
        </w:rPr>
        <w:t xml:space="preserve"> Христе Боже</w:t>
      </w:r>
      <w:proofErr w:type="gramStart"/>
      <w:r w:rsidRPr="00E63EC6">
        <w:rPr>
          <w:rFonts w:ascii="Times New Roman" w:hAnsi="Times New Roman" w:cs="Times New Roman"/>
        </w:rPr>
        <w:t xml:space="preserve"> Н</w:t>
      </w:r>
      <w:proofErr w:type="gramEnd"/>
      <w:r w:rsidRPr="00E63EC6">
        <w:rPr>
          <w:rFonts w:ascii="Times New Roman" w:hAnsi="Times New Roman" w:cs="Times New Roman"/>
        </w:rPr>
        <w:t xml:space="preserve">аш…» </w:t>
      </w:r>
    </w:p>
    <w:p w:rsidR="00DF0730" w:rsidRPr="00E63EC6" w:rsidRDefault="00DF0730" w:rsidP="00E63EC6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От Пасхи</w:t>
      </w:r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 xml:space="preserve">до Вознесения молитвы </w:t>
      </w:r>
      <w:proofErr w:type="gramStart"/>
      <w:r w:rsidRPr="00E63EC6">
        <w:rPr>
          <w:rFonts w:ascii="Times New Roman" w:hAnsi="Times New Roman" w:cs="Times New Roman"/>
        </w:rPr>
        <w:t>заменяются на тропарь</w:t>
      </w:r>
      <w:proofErr w:type="gramEnd"/>
      <w:r w:rsidRPr="00E63EC6">
        <w:rPr>
          <w:rFonts w:ascii="Times New Roman" w:hAnsi="Times New Roman" w:cs="Times New Roman"/>
        </w:rPr>
        <w:t xml:space="preserve"> «Ангел </w:t>
      </w:r>
      <w:proofErr w:type="spellStart"/>
      <w:r w:rsidRPr="00E63EC6">
        <w:rPr>
          <w:rFonts w:ascii="Times New Roman" w:hAnsi="Times New Roman" w:cs="Times New Roman"/>
        </w:rPr>
        <w:t>вопияше</w:t>
      </w:r>
      <w:proofErr w:type="spellEnd"/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благодатней»</w:t>
      </w:r>
    </w:p>
    <w:p w:rsidR="00327BD2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4.</w:t>
      </w:r>
      <w:r w:rsidR="00327BD2" w:rsidRPr="00E63EC6">
        <w:rPr>
          <w:rFonts w:ascii="Times New Roman" w:hAnsi="Times New Roman" w:cs="Times New Roman"/>
        </w:rPr>
        <w:t>3</w:t>
      </w:r>
      <w:r w:rsidRPr="00E63EC6">
        <w:rPr>
          <w:rFonts w:ascii="Times New Roman" w:hAnsi="Times New Roman" w:cs="Times New Roman"/>
        </w:rPr>
        <w:t>.</w:t>
      </w:r>
      <w:r w:rsidR="00DF0730" w:rsidRPr="00E63EC6">
        <w:rPr>
          <w:rFonts w:ascii="Times New Roman" w:hAnsi="Times New Roman" w:cs="Times New Roman"/>
        </w:rPr>
        <w:t xml:space="preserve"> В постные дни учащиеся вкушают постную пищу.</w:t>
      </w:r>
    </w:p>
    <w:p w:rsidR="00EC1772" w:rsidRDefault="00EC1772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730" w:rsidRPr="00E63EC6" w:rsidRDefault="006E6C0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lastRenderedPageBreak/>
        <w:t xml:space="preserve">5. </w:t>
      </w:r>
      <w:r w:rsidR="00DF0730" w:rsidRPr="00E63EC6">
        <w:rPr>
          <w:rFonts w:ascii="Times New Roman" w:hAnsi="Times New Roman" w:cs="Times New Roman"/>
          <w:b/>
        </w:rPr>
        <w:t>Благо</w:t>
      </w:r>
      <w:r w:rsidR="00327BD2" w:rsidRPr="00E63EC6">
        <w:rPr>
          <w:rFonts w:ascii="Times New Roman" w:hAnsi="Times New Roman" w:cs="Times New Roman"/>
          <w:b/>
        </w:rPr>
        <w:t xml:space="preserve">говейное </w:t>
      </w:r>
      <w:r w:rsidR="00DF0730" w:rsidRPr="00E63EC6">
        <w:rPr>
          <w:rFonts w:ascii="Times New Roman" w:hAnsi="Times New Roman" w:cs="Times New Roman"/>
          <w:b/>
        </w:rPr>
        <w:t>поведение в храме</w:t>
      </w:r>
    </w:p>
    <w:p w:rsidR="001324F7" w:rsidRPr="00E63EC6" w:rsidRDefault="00327BD2" w:rsidP="00E63EC6">
      <w:pPr>
        <w:pStyle w:val="a3"/>
        <w:numPr>
          <w:ilvl w:val="1"/>
          <w:numId w:val="6"/>
        </w:num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iCs w:val="0"/>
        </w:rPr>
      </w:pPr>
      <w:r w:rsidRPr="00E63EC6">
        <w:rPr>
          <w:rFonts w:ascii="Times New Roman" w:hAnsi="Times New Roman" w:cs="Times New Roman"/>
        </w:rPr>
        <w:t xml:space="preserve">Перед входом в храм, предварительно перекрестившись, поклонись трижды, </w:t>
      </w:r>
      <w:proofErr w:type="gramStart"/>
      <w:r w:rsidRPr="00E63EC6">
        <w:rPr>
          <w:rFonts w:ascii="Times New Roman" w:hAnsi="Times New Roman" w:cs="Times New Roman"/>
        </w:rPr>
        <w:t xml:space="preserve">смотря на </w:t>
      </w:r>
      <w:r w:rsidR="006F177F" w:rsidRPr="00E63EC6">
        <w:rPr>
          <w:rFonts w:ascii="Times New Roman" w:hAnsi="Times New Roman" w:cs="Times New Roman"/>
        </w:rPr>
        <w:t xml:space="preserve">образ </w:t>
      </w:r>
      <w:r w:rsidRPr="00E63EC6">
        <w:rPr>
          <w:rFonts w:ascii="Times New Roman" w:hAnsi="Times New Roman" w:cs="Times New Roman"/>
        </w:rPr>
        <w:t>и молись к первому</w:t>
      </w:r>
      <w:proofErr w:type="gramEnd"/>
      <w:r w:rsidRPr="00E63EC6">
        <w:rPr>
          <w:rFonts w:ascii="Times New Roman" w:hAnsi="Times New Roman" w:cs="Times New Roman"/>
        </w:rPr>
        <w:t xml:space="preserve"> поклону:</w:t>
      </w:r>
      <w:r w:rsidRPr="00E63EC6">
        <w:rPr>
          <w:rFonts w:ascii="Times New Roman" w:hAnsi="Times New Roman" w:cs="Times New Roman"/>
        </w:rPr>
        <w:br/>
      </w:r>
      <w:r w:rsidRPr="00E63EC6">
        <w:rPr>
          <w:rStyle w:val="a4"/>
          <w:rFonts w:ascii="Times New Roman" w:hAnsi="Times New Roman" w:cs="Times New Roman"/>
          <w:b/>
        </w:rPr>
        <w:t xml:space="preserve">Боже, </w:t>
      </w:r>
      <w:proofErr w:type="gramStart"/>
      <w:r w:rsidRPr="00E63EC6">
        <w:rPr>
          <w:rStyle w:val="a4"/>
          <w:rFonts w:ascii="Times New Roman" w:hAnsi="Times New Roman" w:cs="Times New Roman"/>
          <w:b/>
        </w:rPr>
        <w:t>буди</w:t>
      </w:r>
      <w:proofErr w:type="gramEnd"/>
      <w:r w:rsidRPr="00E63EC6">
        <w:rPr>
          <w:rStyle w:val="a4"/>
          <w:rFonts w:ascii="Times New Roman" w:hAnsi="Times New Roman" w:cs="Times New Roman"/>
          <w:b/>
        </w:rPr>
        <w:t xml:space="preserve"> милостив мне, грешному.</w:t>
      </w:r>
      <w:r w:rsidRPr="00E63EC6">
        <w:rPr>
          <w:rFonts w:ascii="Times New Roman" w:hAnsi="Times New Roman" w:cs="Times New Roman"/>
          <w:b/>
        </w:rPr>
        <w:br/>
      </w:r>
      <w:r w:rsidRPr="00E63EC6">
        <w:rPr>
          <w:rFonts w:ascii="Times New Roman" w:hAnsi="Times New Roman" w:cs="Times New Roman"/>
        </w:rPr>
        <w:t>         Ко второму поклону:</w:t>
      </w:r>
      <w:r w:rsidRPr="00E63EC6">
        <w:rPr>
          <w:rFonts w:ascii="Times New Roman" w:hAnsi="Times New Roman" w:cs="Times New Roman"/>
        </w:rPr>
        <w:br/>
      </w:r>
      <w:r w:rsidRPr="00E63EC6">
        <w:rPr>
          <w:rStyle w:val="a4"/>
          <w:rFonts w:ascii="Times New Roman" w:hAnsi="Times New Roman" w:cs="Times New Roman"/>
          <w:b/>
        </w:rPr>
        <w:t xml:space="preserve">Боже, очисти грехи </w:t>
      </w:r>
      <w:proofErr w:type="gramStart"/>
      <w:r w:rsidRPr="00E63EC6">
        <w:rPr>
          <w:rStyle w:val="a4"/>
          <w:rFonts w:ascii="Times New Roman" w:hAnsi="Times New Roman" w:cs="Times New Roman"/>
          <w:b/>
        </w:rPr>
        <w:t>моя</w:t>
      </w:r>
      <w:proofErr w:type="gramEnd"/>
      <w:r w:rsidRPr="00E63EC6">
        <w:rPr>
          <w:rStyle w:val="a4"/>
          <w:rFonts w:ascii="Times New Roman" w:hAnsi="Times New Roman" w:cs="Times New Roman"/>
          <w:b/>
        </w:rPr>
        <w:t xml:space="preserve"> и помилуй мя.</w:t>
      </w:r>
      <w:r w:rsidRPr="00E63EC6">
        <w:rPr>
          <w:rFonts w:ascii="Times New Roman" w:hAnsi="Times New Roman" w:cs="Times New Roman"/>
          <w:b/>
        </w:rPr>
        <w:br/>
      </w:r>
      <w:r w:rsidRPr="00E63EC6">
        <w:rPr>
          <w:rFonts w:ascii="Times New Roman" w:hAnsi="Times New Roman" w:cs="Times New Roman"/>
        </w:rPr>
        <w:t>         К третьему:</w:t>
      </w:r>
      <w:r w:rsidRPr="00E63EC6">
        <w:rPr>
          <w:rFonts w:ascii="Times New Roman" w:hAnsi="Times New Roman" w:cs="Times New Roman"/>
        </w:rPr>
        <w:br/>
      </w:r>
      <w:r w:rsidRPr="00E63EC6">
        <w:rPr>
          <w:rStyle w:val="a4"/>
          <w:rFonts w:ascii="Times New Roman" w:hAnsi="Times New Roman" w:cs="Times New Roman"/>
          <w:b/>
        </w:rPr>
        <w:t xml:space="preserve">Без числа </w:t>
      </w:r>
      <w:proofErr w:type="spellStart"/>
      <w:r w:rsidRPr="00E63EC6">
        <w:rPr>
          <w:rStyle w:val="a4"/>
          <w:rFonts w:ascii="Times New Roman" w:hAnsi="Times New Roman" w:cs="Times New Roman"/>
          <w:b/>
        </w:rPr>
        <w:t>согреших</w:t>
      </w:r>
      <w:proofErr w:type="spellEnd"/>
      <w:r w:rsidRPr="00E63EC6">
        <w:rPr>
          <w:rStyle w:val="a4"/>
          <w:rFonts w:ascii="Times New Roman" w:hAnsi="Times New Roman" w:cs="Times New Roman"/>
          <w:b/>
        </w:rPr>
        <w:t xml:space="preserve">, Господи, прости </w:t>
      </w:r>
      <w:proofErr w:type="spellStart"/>
      <w:r w:rsidRPr="00E63EC6">
        <w:rPr>
          <w:rStyle w:val="a4"/>
          <w:rFonts w:ascii="Times New Roman" w:hAnsi="Times New Roman" w:cs="Times New Roman"/>
          <w:b/>
        </w:rPr>
        <w:t>мя</w:t>
      </w:r>
      <w:proofErr w:type="spellEnd"/>
      <w:r w:rsidRPr="00E63EC6">
        <w:rPr>
          <w:rStyle w:val="a4"/>
          <w:rFonts w:ascii="Times New Roman" w:hAnsi="Times New Roman" w:cs="Times New Roman"/>
          <w:b/>
        </w:rPr>
        <w:t>.</w:t>
      </w:r>
    </w:p>
    <w:p w:rsidR="006E6C00" w:rsidRPr="00E63EC6" w:rsidRDefault="00327BD2" w:rsidP="00E63E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Затем проделай то же самое, войдя в двери храма, поклонись на обе стороны, сказав про себя:</w:t>
      </w:r>
      <w:r w:rsidRPr="00E63EC6">
        <w:rPr>
          <w:rFonts w:ascii="Times New Roman" w:hAnsi="Times New Roman" w:cs="Times New Roman"/>
        </w:rPr>
        <w:br/>
      </w:r>
      <w:r w:rsidRPr="00E63EC6">
        <w:rPr>
          <w:rStyle w:val="a4"/>
          <w:rFonts w:ascii="Times New Roman" w:hAnsi="Times New Roman" w:cs="Times New Roman"/>
          <w:b/>
        </w:rPr>
        <w:t>Простите меня, братья и сестры</w:t>
      </w:r>
      <w:r w:rsidRPr="00E63EC6">
        <w:rPr>
          <w:rStyle w:val="a4"/>
          <w:rFonts w:ascii="Times New Roman" w:hAnsi="Times New Roman" w:cs="Times New Roman"/>
        </w:rPr>
        <w:t>,</w:t>
      </w:r>
    </w:p>
    <w:p w:rsidR="00DF0730" w:rsidRPr="00E63EC6" w:rsidRDefault="00327BD2" w:rsidP="00E63E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</w:rPr>
      </w:pPr>
      <w:r w:rsidRPr="00E63EC6">
        <w:rPr>
          <w:rFonts w:ascii="Times New Roman" w:hAnsi="Times New Roman" w:cs="Times New Roman"/>
        </w:rPr>
        <w:t>встань благоговейно на одном месте, никого не толкая, и внимай словам молитвы.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5.2. </w:t>
      </w:r>
      <w:r w:rsidR="00DF0730" w:rsidRPr="00E63EC6">
        <w:rPr>
          <w:rFonts w:ascii="Times New Roman" w:hAnsi="Times New Roman" w:cs="Times New Roman"/>
        </w:rPr>
        <w:t>В средней части храма перед иконой праздника, расположенной нацентральном аналое - 2 поклона с крестным знамением,прикладываемся (целуем) икону, отходим немного в сторону исовершаем поклон с крестным знамением.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5.3. </w:t>
      </w:r>
      <w:r w:rsidR="00DF0730" w:rsidRPr="00E63EC6">
        <w:rPr>
          <w:rFonts w:ascii="Times New Roman" w:hAnsi="Times New Roman" w:cs="Times New Roman"/>
        </w:rPr>
        <w:t>Выход из храма осуществляется в обратном порядке.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5.4. </w:t>
      </w:r>
      <w:r w:rsidR="00521712" w:rsidRPr="00E63EC6">
        <w:rPr>
          <w:rFonts w:ascii="Times New Roman" w:hAnsi="Times New Roman" w:cs="Times New Roman"/>
        </w:rPr>
        <w:t>Перед входом в храм</w:t>
      </w:r>
      <w:r w:rsidR="00DF0730" w:rsidRPr="00E63EC6">
        <w:rPr>
          <w:rFonts w:ascii="Times New Roman" w:hAnsi="Times New Roman" w:cs="Times New Roman"/>
        </w:rPr>
        <w:t xml:space="preserve"> мальчики и юноши снимают головные уборы,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девочки и девушки покрывают голову платком.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5.5. </w:t>
      </w:r>
      <w:r w:rsidR="00327BD2" w:rsidRPr="00E63EC6">
        <w:rPr>
          <w:rFonts w:ascii="Times New Roman" w:hAnsi="Times New Roman" w:cs="Times New Roman"/>
        </w:rPr>
        <w:t>В храме</w:t>
      </w:r>
      <w:r w:rsidR="00DF0730" w:rsidRPr="00E63EC6">
        <w:rPr>
          <w:rFonts w:ascii="Times New Roman" w:hAnsi="Times New Roman" w:cs="Times New Roman"/>
        </w:rPr>
        <w:t xml:space="preserve"> соблюдается порядок и тишина, запрещено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бегать, </w:t>
      </w:r>
      <w:r w:rsidR="0006708A" w:rsidRPr="00E63EC6">
        <w:rPr>
          <w:rFonts w:ascii="Times New Roman" w:hAnsi="Times New Roman" w:cs="Times New Roman"/>
        </w:rPr>
        <w:t>разговаривать и играть в игры, пользоваться сотовым телефоном, смеяться и изображать неприличные жесты.</w:t>
      </w:r>
    </w:p>
    <w:p w:rsidR="009742F6" w:rsidRDefault="009742F6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E6C00" w:rsidRPr="00E63EC6" w:rsidRDefault="006E6C00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 xml:space="preserve">6. </w:t>
      </w:r>
      <w:r w:rsidR="00DF0730" w:rsidRPr="00E63EC6">
        <w:rPr>
          <w:rFonts w:ascii="Times New Roman" w:hAnsi="Times New Roman" w:cs="Times New Roman"/>
          <w:b/>
        </w:rPr>
        <w:t>Организация учебно-воспитательного процесса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 xml:space="preserve">6.1. </w:t>
      </w:r>
      <w:r w:rsidR="00DF0730" w:rsidRPr="00E63EC6">
        <w:rPr>
          <w:rFonts w:ascii="Times New Roman" w:hAnsi="Times New Roman" w:cs="Times New Roman"/>
        </w:rPr>
        <w:t>Все уроки и внеклассные мероприятия начинаются с молитвы «Царю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Небесный…» и заканчиваются молитвой «Достойно есть…».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       В период от Пасхи до Вознесения   в начале урока читается тропарь</w:t>
      </w:r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 xml:space="preserve">«Христос Воскресе из мертвых…», а в конце -  «Ангел </w:t>
      </w:r>
      <w:proofErr w:type="spellStart"/>
      <w:r w:rsidRPr="00E63EC6">
        <w:rPr>
          <w:rFonts w:ascii="Times New Roman" w:hAnsi="Times New Roman" w:cs="Times New Roman"/>
        </w:rPr>
        <w:t>вопияше</w:t>
      </w:r>
      <w:proofErr w:type="spellEnd"/>
      <w:r w:rsidR="00EC1772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благодатней»</w:t>
      </w:r>
    </w:p>
    <w:p w:rsidR="00DF0730" w:rsidRPr="00E63EC6" w:rsidRDefault="006E6C0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6.2. </w:t>
      </w:r>
      <w:r w:rsidR="00DF0730" w:rsidRPr="00E63EC6">
        <w:rPr>
          <w:rFonts w:ascii="Times New Roman" w:hAnsi="Times New Roman" w:cs="Times New Roman"/>
        </w:rPr>
        <w:t>Календарный график на учебный год  и план воспитательной работы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составляются в соответствии с Православным календарем.</w:t>
      </w:r>
    </w:p>
    <w:p w:rsidR="00DF0730" w:rsidRPr="00E63EC6" w:rsidRDefault="00FE733D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6.</w:t>
      </w:r>
      <w:r w:rsidR="006E6C00" w:rsidRPr="00E63EC6">
        <w:rPr>
          <w:rFonts w:ascii="Times New Roman" w:hAnsi="Times New Roman" w:cs="Times New Roman"/>
        </w:rPr>
        <w:t>3.</w:t>
      </w:r>
      <w:r w:rsidR="00DF0730" w:rsidRPr="00E63EC6">
        <w:rPr>
          <w:rFonts w:ascii="Times New Roman" w:hAnsi="Times New Roman" w:cs="Times New Roman"/>
        </w:rPr>
        <w:t>Если Двунадесятые, Великие или Престольные праздники выпадаютна уче</w:t>
      </w:r>
      <w:r w:rsidR="00EC1772">
        <w:rPr>
          <w:rFonts w:ascii="Times New Roman" w:hAnsi="Times New Roman" w:cs="Times New Roman"/>
        </w:rPr>
        <w:t>бный день, все учащиеся Школы</w:t>
      </w:r>
      <w:r w:rsidR="00DF0730" w:rsidRPr="00E63EC6">
        <w:rPr>
          <w:rFonts w:ascii="Times New Roman" w:hAnsi="Times New Roman" w:cs="Times New Roman"/>
        </w:rPr>
        <w:t xml:space="preserve"> принимают участие в</w:t>
      </w:r>
      <w:r w:rsidR="00EC1772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Литургии по случаю </w:t>
      </w:r>
      <w:r w:rsidR="00EC1772">
        <w:rPr>
          <w:rFonts w:ascii="Times New Roman" w:hAnsi="Times New Roman" w:cs="Times New Roman"/>
        </w:rPr>
        <w:t>праздника, исповедаются и причащ</w:t>
      </w:r>
      <w:r w:rsidR="00DF0730" w:rsidRPr="00E63EC6">
        <w:rPr>
          <w:rFonts w:ascii="Times New Roman" w:hAnsi="Times New Roman" w:cs="Times New Roman"/>
        </w:rPr>
        <w:t>аются,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принимают участие в Крестном ходе, если таковой предусмотрен.</w:t>
      </w:r>
    </w:p>
    <w:p w:rsidR="00DF0730" w:rsidRPr="00E63EC6" w:rsidRDefault="00FE733D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6.</w:t>
      </w:r>
      <w:r w:rsidR="00E63EC6" w:rsidRPr="00E63EC6">
        <w:rPr>
          <w:rFonts w:ascii="Times New Roman" w:hAnsi="Times New Roman" w:cs="Times New Roman"/>
        </w:rPr>
        <w:t>4.</w:t>
      </w:r>
      <w:r w:rsidR="00DF0730" w:rsidRPr="00E63EC6">
        <w:rPr>
          <w:rFonts w:ascii="Times New Roman" w:hAnsi="Times New Roman" w:cs="Times New Roman"/>
        </w:rPr>
        <w:t>Преподавание общеобра</w:t>
      </w:r>
      <w:r w:rsidR="00EC1772">
        <w:rPr>
          <w:rFonts w:ascii="Times New Roman" w:hAnsi="Times New Roman" w:cs="Times New Roman"/>
        </w:rPr>
        <w:t xml:space="preserve">зовательных предметов в Школе </w:t>
      </w:r>
      <w:r w:rsidR="00DF0730" w:rsidRPr="00E63EC6">
        <w:rPr>
          <w:rFonts w:ascii="Times New Roman" w:hAnsi="Times New Roman" w:cs="Times New Roman"/>
        </w:rPr>
        <w:t>соответствует требованиям государственного стандарта образованияи нормам Священного предания Церкви.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6.5. </w:t>
      </w:r>
      <w:r w:rsidR="00DF0730" w:rsidRPr="00E63EC6">
        <w:rPr>
          <w:rFonts w:ascii="Times New Roman" w:hAnsi="Times New Roman" w:cs="Times New Roman"/>
        </w:rPr>
        <w:t>В соответствии со Стандартом Православного компонен</w:t>
      </w:r>
      <w:r w:rsidR="00EC1772">
        <w:rPr>
          <w:rFonts w:ascii="Times New Roman" w:hAnsi="Times New Roman" w:cs="Times New Roman"/>
        </w:rPr>
        <w:t>та в учебный</w:t>
      </w:r>
      <w:r w:rsidR="00266EC1">
        <w:rPr>
          <w:rFonts w:ascii="Times New Roman" w:hAnsi="Times New Roman" w:cs="Times New Roman"/>
        </w:rPr>
        <w:t xml:space="preserve"> </w:t>
      </w:r>
      <w:r w:rsidR="00EC1772">
        <w:rPr>
          <w:rFonts w:ascii="Times New Roman" w:hAnsi="Times New Roman" w:cs="Times New Roman"/>
        </w:rPr>
        <w:t>план Школы</w:t>
      </w:r>
      <w:r w:rsidR="00DF0730" w:rsidRPr="00E63EC6">
        <w:rPr>
          <w:rFonts w:ascii="Times New Roman" w:hAnsi="Times New Roman" w:cs="Times New Roman"/>
        </w:rPr>
        <w:t xml:space="preserve"> включены предметы: Основы Православной </w:t>
      </w:r>
      <w:r w:rsidR="00854FA5">
        <w:rPr>
          <w:rFonts w:ascii="Times New Roman" w:hAnsi="Times New Roman" w:cs="Times New Roman"/>
        </w:rPr>
        <w:t>Веры</w:t>
      </w:r>
      <w:r w:rsidR="00E270F0" w:rsidRPr="00E63EC6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 xml:space="preserve"> (1 -11 класс</w:t>
      </w:r>
      <w:r w:rsidR="00854FA5">
        <w:rPr>
          <w:rFonts w:ascii="Times New Roman" w:hAnsi="Times New Roman" w:cs="Times New Roman"/>
        </w:rPr>
        <w:t>), церковно-славянский язык (4</w:t>
      </w:r>
      <w:r w:rsidR="00E270F0" w:rsidRPr="00E63EC6">
        <w:rPr>
          <w:rFonts w:ascii="Times New Roman" w:hAnsi="Times New Roman" w:cs="Times New Roman"/>
        </w:rPr>
        <w:t>– 8 класс</w:t>
      </w:r>
      <w:r w:rsidR="0006708A" w:rsidRPr="00E63EC6">
        <w:rPr>
          <w:rFonts w:ascii="Times New Roman" w:hAnsi="Times New Roman" w:cs="Times New Roman"/>
        </w:rPr>
        <w:t>)</w:t>
      </w:r>
      <w:r w:rsidR="00E270F0" w:rsidRPr="00E63EC6">
        <w:rPr>
          <w:rFonts w:ascii="Times New Roman" w:hAnsi="Times New Roman" w:cs="Times New Roman"/>
        </w:rPr>
        <w:t>.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6.6.</w:t>
      </w:r>
      <w:r w:rsidR="00854FA5">
        <w:rPr>
          <w:rFonts w:ascii="Times New Roman" w:hAnsi="Times New Roman" w:cs="Times New Roman"/>
        </w:rPr>
        <w:t>Учащиеся 1-11</w:t>
      </w:r>
      <w:r w:rsidR="00DF0730" w:rsidRPr="00E63EC6">
        <w:rPr>
          <w:rFonts w:ascii="Times New Roman" w:hAnsi="Times New Roman" w:cs="Times New Roman"/>
        </w:rPr>
        <w:t xml:space="preserve"> к</w:t>
      </w:r>
      <w:r w:rsidR="00854FA5">
        <w:rPr>
          <w:rFonts w:ascii="Times New Roman" w:hAnsi="Times New Roman" w:cs="Times New Roman"/>
        </w:rPr>
        <w:t>лассов посещают занятия в кружках</w:t>
      </w:r>
      <w:r w:rsidR="00DF0730" w:rsidRPr="00E63EC6">
        <w:rPr>
          <w:rFonts w:ascii="Times New Roman" w:hAnsi="Times New Roman" w:cs="Times New Roman"/>
        </w:rPr>
        <w:t xml:space="preserve"> </w:t>
      </w:r>
      <w:r w:rsidR="00A24A52">
        <w:rPr>
          <w:rFonts w:ascii="Times New Roman" w:hAnsi="Times New Roman" w:cs="Times New Roman"/>
        </w:rPr>
        <w:t xml:space="preserve">православной направленности </w:t>
      </w:r>
      <w:r w:rsidR="00DF0730" w:rsidRPr="00E63EC6">
        <w:rPr>
          <w:rFonts w:ascii="Times New Roman" w:hAnsi="Times New Roman" w:cs="Times New Roman"/>
        </w:rPr>
        <w:t>«</w:t>
      </w:r>
      <w:r w:rsidR="00A24A52">
        <w:rPr>
          <w:rFonts w:ascii="Times New Roman" w:hAnsi="Times New Roman" w:cs="Times New Roman"/>
        </w:rPr>
        <w:t>Витяз</w:t>
      </w:r>
      <w:r w:rsidR="00E270F0" w:rsidRPr="00E63EC6">
        <w:rPr>
          <w:rFonts w:ascii="Times New Roman" w:hAnsi="Times New Roman" w:cs="Times New Roman"/>
        </w:rPr>
        <w:t>и</w:t>
      </w:r>
      <w:r w:rsidR="00854FA5">
        <w:rPr>
          <w:rFonts w:ascii="Times New Roman" w:hAnsi="Times New Roman" w:cs="Times New Roman"/>
        </w:rPr>
        <w:t>»</w:t>
      </w:r>
      <w:r w:rsidR="00A24A52">
        <w:rPr>
          <w:rFonts w:ascii="Times New Roman" w:hAnsi="Times New Roman" w:cs="Times New Roman"/>
        </w:rPr>
        <w:t xml:space="preserve"> и «</w:t>
      </w:r>
      <w:proofErr w:type="spellStart"/>
      <w:r w:rsidR="00A24A52">
        <w:rPr>
          <w:rFonts w:ascii="Times New Roman" w:hAnsi="Times New Roman" w:cs="Times New Roman"/>
        </w:rPr>
        <w:t>Сергиевцы</w:t>
      </w:r>
      <w:proofErr w:type="spellEnd"/>
      <w:r w:rsidR="00A24A52">
        <w:rPr>
          <w:rFonts w:ascii="Times New Roman" w:hAnsi="Times New Roman" w:cs="Times New Roman"/>
        </w:rPr>
        <w:t>»</w:t>
      </w:r>
      <w:r w:rsidR="0006708A" w:rsidRPr="00E63EC6">
        <w:rPr>
          <w:rFonts w:ascii="Times New Roman" w:hAnsi="Times New Roman" w:cs="Times New Roman"/>
        </w:rPr>
        <w:t>.</w:t>
      </w:r>
    </w:p>
    <w:p w:rsidR="00E270F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6.7. </w:t>
      </w:r>
      <w:r w:rsidR="00E270F0" w:rsidRPr="00E63EC6">
        <w:rPr>
          <w:rFonts w:ascii="Times New Roman" w:hAnsi="Times New Roman" w:cs="Times New Roman"/>
        </w:rPr>
        <w:t>Запрещается использование во время учебного процесса сотовых телефонов, планшетов</w:t>
      </w:r>
    </w:p>
    <w:p w:rsidR="009742F6" w:rsidRDefault="009742F6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730" w:rsidRPr="00E63EC6" w:rsidRDefault="00E63EC6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EC6">
        <w:rPr>
          <w:rFonts w:ascii="Times New Roman" w:hAnsi="Times New Roman" w:cs="Times New Roman"/>
          <w:b/>
        </w:rPr>
        <w:t xml:space="preserve">7. </w:t>
      </w:r>
      <w:r w:rsidR="00DF0730" w:rsidRPr="00E63EC6">
        <w:rPr>
          <w:rFonts w:ascii="Times New Roman" w:hAnsi="Times New Roman" w:cs="Times New Roman"/>
          <w:b/>
        </w:rPr>
        <w:t>Внешний вид учащихся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</w:t>
      </w:r>
      <w:r w:rsidR="00DF0730" w:rsidRPr="00E63EC6">
        <w:rPr>
          <w:rFonts w:ascii="Times New Roman" w:hAnsi="Times New Roman" w:cs="Times New Roman"/>
        </w:rPr>
        <w:t>1. Комплект повседневной одежды гимназиста включает: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· для мальчиков и юношей: брюки классического покроя </w:t>
      </w:r>
      <w:r w:rsidR="00E270F0" w:rsidRPr="00E63EC6">
        <w:rPr>
          <w:rFonts w:ascii="Times New Roman" w:hAnsi="Times New Roman" w:cs="Times New Roman"/>
        </w:rPr>
        <w:t>темно-с</w:t>
      </w:r>
      <w:r w:rsidR="00A24A52">
        <w:rPr>
          <w:rFonts w:ascii="Times New Roman" w:hAnsi="Times New Roman" w:cs="Times New Roman"/>
        </w:rPr>
        <w:t>инего</w:t>
      </w:r>
      <w:r w:rsidRPr="00E63EC6">
        <w:rPr>
          <w:rFonts w:ascii="Times New Roman" w:hAnsi="Times New Roman" w:cs="Times New Roman"/>
        </w:rPr>
        <w:t xml:space="preserve"> цвета,</w:t>
      </w:r>
      <w:r w:rsidR="009742F6">
        <w:rPr>
          <w:rFonts w:ascii="Times New Roman" w:hAnsi="Times New Roman" w:cs="Times New Roman"/>
        </w:rPr>
        <w:t xml:space="preserve"> рубашка,</w:t>
      </w:r>
      <w:r w:rsidRPr="00E63EC6">
        <w:rPr>
          <w:rFonts w:ascii="Times New Roman" w:hAnsi="Times New Roman" w:cs="Times New Roman"/>
        </w:rPr>
        <w:t xml:space="preserve"> жилет </w:t>
      </w:r>
      <w:r w:rsidR="009742F6">
        <w:rPr>
          <w:rFonts w:ascii="Times New Roman" w:hAnsi="Times New Roman" w:cs="Times New Roman"/>
        </w:rPr>
        <w:t>темно-синего</w:t>
      </w:r>
      <w:r w:rsidR="00A24A52">
        <w:rPr>
          <w:rFonts w:ascii="Times New Roman" w:hAnsi="Times New Roman" w:cs="Times New Roman"/>
        </w:rPr>
        <w:t xml:space="preserve"> цвета с эмблемой школы</w:t>
      </w:r>
    </w:p>
    <w:p w:rsidR="00E270F0" w:rsidRPr="00E63EC6" w:rsidRDefault="00A24A52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· для девочек и девушек: юбка </w:t>
      </w:r>
      <w:r w:rsidR="00DF0730" w:rsidRPr="00E63EC6">
        <w:rPr>
          <w:rFonts w:ascii="Times New Roman" w:hAnsi="Times New Roman" w:cs="Times New Roman"/>
        </w:rPr>
        <w:t>темно-синего</w:t>
      </w:r>
      <w:r>
        <w:rPr>
          <w:rFonts w:ascii="Times New Roman" w:hAnsi="Times New Roman" w:cs="Times New Roman"/>
        </w:rPr>
        <w:t xml:space="preserve"> цвета,</w:t>
      </w:r>
      <w:r w:rsidR="009742F6">
        <w:rPr>
          <w:rFonts w:ascii="Times New Roman" w:hAnsi="Times New Roman" w:cs="Times New Roman"/>
        </w:rPr>
        <w:t xml:space="preserve"> блузка,  жилет темно-синего цвета с эмблемой школы. </w:t>
      </w:r>
      <w:r w:rsidR="00E270F0" w:rsidRPr="00E63EC6">
        <w:rPr>
          <w:rFonts w:ascii="Times New Roman" w:hAnsi="Times New Roman" w:cs="Times New Roman"/>
        </w:rPr>
        <w:t xml:space="preserve"> 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7.2. </w:t>
      </w:r>
      <w:r w:rsidR="00DF0730" w:rsidRPr="00E63EC6">
        <w:rPr>
          <w:rFonts w:ascii="Times New Roman" w:hAnsi="Times New Roman" w:cs="Times New Roman"/>
        </w:rPr>
        <w:t>Парадная форма учащихся составляется из комплекта повседневной</w:t>
      </w:r>
      <w:r w:rsidR="009742F6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одежды и дополняется: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· для </w:t>
      </w:r>
      <w:r w:rsidR="009742F6">
        <w:rPr>
          <w:rFonts w:ascii="Times New Roman" w:hAnsi="Times New Roman" w:cs="Times New Roman"/>
        </w:rPr>
        <w:t>мальчиков и юношей:</w:t>
      </w:r>
      <w:r w:rsidRPr="00E63EC6">
        <w:rPr>
          <w:rFonts w:ascii="Times New Roman" w:hAnsi="Times New Roman" w:cs="Times New Roman"/>
        </w:rPr>
        <w:t xml:space="preserve"> белой рубашкой;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· для девочек и девушек: белой блузкой</w:t>
      </w:r>
      <w:r w:rsidR="00E270F0" w:rsidRPr="00E63EC6">
        <w:rPr>
          <w:rFonts w:ascii="Times New Roman" w:hAnsi="Times New Roman" w:cs="Times New Roman"/>
        </w:rPr>
        <w:t>.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7.3.</w:t>
      </w:r>
      <w:r w:rsidR="00DF0730" w:rsidRPr="00E63EC6">
        <w:rPr>
          <w:rFonts w:ascii="Times New Roman" w:hAnsi="Times New Roman" w:cs="Times New Roman"/>
        </w:rPr>
        <w:t>Спортивная форма включает: спортивные шорты или спортивные брюки</w:t>
      </w:r>
      <w:r w:rsidR="009742F6">
        <w:rPr>
          <w:rFonts w:ascii="Times New Roman" w:hAnsi="Times New Roman" w:cs="Times New Roman"/>
        </w:rPr>
        <w:t xml:space="preserve">, футболку, </w:t>
      </w:r>
      <w:r w:rsidR="00DF0730" w:rsidRPr="00E63EC6">
        <w:rPr>
          <w:rFonts w:ascii="Times New Roman" w:hAnsi="Times New Roman" w:cs="Times New Roman"/>
        </w:rPr>
        <w:t xml:space="preserve"> спортивную обувь (кеды, кроссовки</w:t>
      </w:r>
      <w:r w:rsidR="009742F6">
        <w:rPr>
          <w:rFonts w:ascii="Times New Roman" w:hAnsi="Times New Roman" w:cs="Times New Roman"/>
        </w:rPr>
        <w:t xml:space="preserve"> </w:t>
      </w:r>
      <w:r w:rsidR="00DF0730" w:rsidRPr="00E63EC6">
        <w:rPr>
          <w:rFonts w:ascii="Times New Roman" w:hAnsi="Times New Roman" w:cs="Times New Roman"/>
        </w:rPr>
        <w:t>или спортивные тапки).</w:t>
      </w:r>
    </w:p>
    <w:p w:rsidR="00DF0730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7.4. </w:t>
      </w:r>
      <w:r w:rsidR="00DF0730" w:rsidRPr="00E63EC6">
        <w:rPr>
          <w:rFonts w:ascii="Times New Roman" w:hAnsi="Times New Roman" w:cs="Times New Roman"/>
        </w:rPr>
        <w:t>Допускается ношение в повседневной форме: в холодное время года джемперов, пуловеров,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63EC6">
        <w:rPr>
          <w:rFonts w:ascii="Times New Roman" w:hAnsi="Times New Roman" w:cs="Times New Roman"/>
        </w:rPr>
        <w:t>сочетающихся</w:t>
      </w:r>
      <w:proofErr w:type="gramEnd"/>
      <w:r w:rsidRPr="00E63EC6">
        <w:rPr>
          <w:rFonts w:ascii="Times New Roman" w:hAnsi="Times New Roman" w:cs="Times New Roman"/>
        </w:rPr>
        <w:t xml:space="preserve"> в цветовой гамме со школьной формой.</w:t>
      </w: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· рубашек, блузок и кофт, сочетающихся цветовой гаммой со школьной</w:t>
      </w:r>
      <w:r w:rsidR="009742F6">
        <w:rPr>
          <w:rFonts w:ascii="Times New Roman" w:hAnsi="Times New Roman" w:cs="Times New Roman"/>
        </w:rPr>
        <w:t xml:space="preserve"> </w:t>
      </w:r>
      <w:r w:rsidRPr="00E63EC6">
        <w:rPr>
          <w:rFonts w:ascii="Times New Roman" w:hAnsi="Times New Roman" w:cs="Times New Roman"/>
        </w:rPr>
        <w:t>формой.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Учащийся обязан носить повседневную школьную форму ежедневно.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7.5. Учащийся обязан носить с собой сменную обувь, обязательную для переобувания перед началом занятий.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7.6.  В дни проведения праздников учащийся надевает парадную форму.</w:t>
      </w:r>
    </w:p>
    <w:p w:rsidR="009742F6" w:rsidRDefault="009742F6" w:rsidP="00E63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730" w:rsidRPr="00E63EC6" w:rsidRDefault="00E63EC6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  <w:b/>
        </w:rPr>
        <w:t xml:space="preserve">8. </w:t>
      </w:r>
      <w:r w:rsidR="00DF0730" w:rsidRPr="00E63EC6">
        <w:rPr>
          <w:rFonts w:ascii="Times New Roman" w:hAnsi="Times New Roman" w:cs="Times New Roman"/>
          <w:b/>
        </w:rPr>
        <w:t>Запрещается</w:t>
      </w:r>
      <w:r w:rsidR="00DF0730" w:rsidRPr="00E63EC6">
        <w:rPr>
          <w:rFonts w:ascii="Times New Roman" w:hAnsi="Times New Roman" w:cs="Times New Roman"/>
        </w:rPr>
        <w:t>:</w:t>
      </w:r>
    </w:p>
    <w:p w:rsidR="00DF0730" w:rsidRPr="003D5FD6" w:rsidRDefault="00DF0730" w:rsidP="003D5FD6">
      <w:pPr>
        <w:pStyle w:val="a3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3D5FD6">
        <w:rPr>
          <w:rFonts w:ascii="Times New Roman" w:hAnsi="Times New Roman" w:cs="Times New Roman"/>
        </w:rPr>
        <w:t>ношение дж</w:t>
      </w:r>
      <w:r w:rsidR="009742F6" w:rsidRPr="003D5FD6">
        <w:rPr>
          <w:rFonts w:ascii="Times New Roman" w:hAnsi="Times New Roman" w:cs="Times New Roman"/>
        </w:rPr>
        <w:t xml:space="preserve">инсовой одежды, </w:t>
      </w:r>
    </w:p>
    <w:p w:rsidR="00DF0730" w:rsidRPr="003D5FD6" w:rsidRDefault="00DF0730" w:rsidP="003D5FD6">
      <w:pPr>
        <w:pStyle w:val="a3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3D5FD6">
        <w:rPr>
          <w:rFonts w:ascii="Times New Roman" w:hAnsi="Times New Roman" w:cs="Times New Roman"/>
        </w:rPr>
        <w:t>ношение одежды, обуви и аксессуаров с травмирующей фурнитурой,</w:t>
      </w:r>
    </w:p>
    <w:p w:rsidR="00E270F0" w:rsidRPr="003D5FD6" w:rsidRDefault="00DF0730" w:rsidP="003D5FD6">
      <w:pPr>
        <w:pStyle w:val="a3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3D5FD6">
        <w:rPr>
          <w:rFonts w:ascii="Times New Roman" w:hAnsi="Times New Roman" w:cs="Times New Roman"/>
        </w:rPr>
        <w:t>символикой асоциальных неформальных молодежных объединений, а</w:t>
      </w:r>
      <w:r w:rsidR="009742F6" w:rsidRPr="003D5FD6">
        <w:rPr>
          <w:rFonts w:ascii="Times New Roman" w:hAnsi="Times New Roman" w:cs="Times New Roman"/>
        </w:rPr>
        <w:t xml:space="preserve"> </w:t>
      </w:r>
      <w:r w:rsidRPr="003D5FD6">
        <w:rPr>
          <w:rFonts w:ascii="Times New Roman" w:hAnsi="Times New Roman" w:cs="Times New Roman"/>
        </w:rPr>
        <w:t xml:space="preserve">также пропагандирующих  </w:t>
      </w:r>
      <w:proofErr w:type="spellStart"/>
      <w:r w:rsidRPr="003D5FD6">
        <w:rPr>
          <w:rFonts w:ascii="Times New Roman" w:hAnsi="Times New Roman" w:cs="Times New Roman"/>
        </w:rPr>
        <w:t>психоактивные</w:t>
      </w:r>
      <w:proofErr w:type="spellEnd"/>
      <w:r w:rsidRPr="003D5FD6">
        <w:rPr>
          <w:rFonts w:ascii="Times New Roman" w:hAnsi="Times New Roman" w:cs="Times New Roman"/>
        </w:rPr>
        <w:t xml:space="preserve"> вещества, негативно</w:t>
      </w:r>
      <w:r w:rsidR="009742F6" w:rsidRPr="003D5FD6">
        <w:rPr>
          <w:rFonts w:ascii="Times New Roman" w:hAnsi="Times New Roman" w:cs="Times New Roman"/>
        </w:rPr>
        <w:t xml:space="preserve"> </w:t>
      </w:r>
      <w:r w:rsidRPr="003D5FD6">
        <w:rPr>
          <w:rFonts w:ascii="Times New Roman" w:hAnsi="Times New Roman" w:cs="Times New Roman"/>
        </w:rPr>
        <w:t>влияющие на здоровый образ жизни и призывающие к</w:t>
      </w:r>
      <w:r w:rsidR="009742F6" w:rsidRPr="003D5FD6">
        <w:rPr>
          <w:rFonts w:ascii="Times New Roman" w:hAnsi="Times New Roman" w:cs="Times New Roman"/>
        </w:rPr>
        <w:t xml:space="preserve"> </w:t>
      </w:r>
      <w:r w:rsidRPr="003D5FD6">
        <w:rPr>
          <w:rFonts w:ascii="Times New Roman" w:hAnsi="Times New Roman" w:cs="Times New Roman"/>
        </w:rPr>
        <w:t>противоправному поведению.</w:t>
      </w:r>
    </w:p>
    <w:p w:rsidR="009742F6" w:rsidRDefault="009742F6" w:rsidP="00E6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42F6" w:rsidRDefault="009742F6" w:rsidP="00E6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42F6" w:rsidRDefault="009742F6" w:rsidP="00E6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EC6" w:rsidRPr="00E63EC6" w:rsidRDefault="00E63EC6" w:rsidP="00E6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9.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Органы,  обеспечивающие планирование,  организацию и контроль  </w:t>
      </w:r>
      <w:r w:rsidR="00C31ACB">
        <w:rPr>
          <w:rFonts w:ascii="Times New Roman" w:eastAsia="Times New Roman" w:hAnsi="Times New Roman" w:cs="Times New Roman"/>
          <w:b/>
          <w:lang w:eastAsia="ru-RU"/>
        </w:rPr>
        <w:t>реализации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   СПК </w:t>
      </w:r>
      <w:r w:rsidR="005115D7" w:rsidRPr="005115D7">
        <w:rPr>
          <w:rFonts w:ascii="Times New Roman" w:eastAsia="Times New Roman" w:hAnsi="Times New Roman" w:cs="Times New Roman"/>
          <w:b/>
          <w:lang w:eastAsia="ru-RU"/>
        </w:rPr>
        <w:t>Школы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63EC6" w:rsidRPr="00E63EC6" w:rsidRDefault="00E63EC6" w:rsidP="003D5F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63EC6">
        <w:rPr>
          <w:rFonts w:ascii="Times New Roman" w:eastAsia="Times New Roman" w:hAnsi="Times New Roman" w:cs="Times New Roman"/>
          <w:lang w:eastAsia="ru-RU"/>
        </w:rPr>
        <w:t xml:space="preserve">Контроль   </w:t>
      </w:r>
      <w:r w:rsidR="00C31ACB">
        <w:rPr>
          <w:rFonts w:ascii="Times New Roman" w:eastAsia="Times New Roman" w:hAnsi="Times New Roman" w:cs="Times New Roman"/>
          <w:lang w:eastAsia="ru-RU"/>
        </w:rPr>
        <w:t>реализации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  стандартов православного компонента ос</w:t>
      </w:r>
      <w:r w:rsidR="009742F6">
        <w:rPr>
          <w:rFonts w:ascii="Times New Roman" w:eastAsia="Times New Roman" w:hAnsi="Times New Roman" w:cs="Times New Roman"/>
          <w:lang w:eastAsia="ru-RU"/>
        </w:rPr>
        <w:t>уществляется директором Школы, духовником Школы</w:t>
      </w:r>
      <w:r w:rsidRPr="00E63EC6">
        <w:rPr>
          <w:rFonts w:ascii="Times New Roman" w:eastAsia="Times New Roman" w:hAnsi="Times New Roman" w:cs="Times New Roman"/>
          <w:lang w:eastAsia="ru-RU"/>
        </w:rPr>
        <w:t>, заместителем директора по У</w:t>
      </w:r>
      <w:r w:rsidR="009742F6">
        <w:rPr>
          <w:rFonts w:ascii="Times New Roman" w:eastAsia="Times New Roman" w:hAnsi="Times New Roman" w:cs="Times New Roman"/>
          <w:lang w:eastAsia="ru-RU"/>
        </w:rPr>
        <w:t>ВР, воспитателем</w:t>
      </w:r>
      <w:r w:rsidRPr="00E63EC6">
        <w:rPr>
          <w:rFonts w:ascii="Times New Roman" w:eastAsia="Times New Roman" w:hAnsi="Times New Roman" w:cs="Times New Roman"/>
          <w:lang w:eastAsia="ru-RU"/>
        </w:rPr>
        <w:t>.</w:t>
      </w:r>
    </w:p>
    <w:p w:rsidR="00CC6941" w:rsidRDefault="00CC6941" w:rsidP="00CC6941">
      <w:pPr>
        <w:pStyle w:val="a3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63EC6" w:rsidRDefault="00E63EC6" w:rsidP="00E63EC6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5115D7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Система мониторинга деятельности педагогического коллектива по </w:t>
      </w:r>
      <w:r w:rsidR="003D5FD6">
        <w:rPr>
          <w:rFonts w:ascii="Times New Roman" w:eastAsia="Times New Roman" w:hAnsi="Times New Roman" w:cs="Times New Roman"/>
          <w:b/>
          <w:lang w:eastAsia="ru-RU"/>
        </w:rPr>
        <w:t>реализации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63EC6" w:rsidRPr="003D5FD6" w:rsidRDefault="00E63EC6" w:rsidP="00E63EC6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5FD6">
        <w:rPr>
          <w:rFonts w:ascii="Times New Roman" w:eastAsia="Times New Roman" w:hAnsi="Times New Roman" w:cs="Times New Roman"/>
          <w:b/>
          <w:lang w:eastAsia="ru-RU"/>
        </w:rPr>
        <w:t xml:space="preserve">СПК </w:t>
      </w:r>
      <w:r w:rsidR="003D5FD6" w:rsidRPr="003D5FD6">
        <w:rPr>
          <w:rFonts w:ascii="Times New Roman" w:eastAsia="Times New Roman" w:hAnsi="Times New Roman" w:cs="Times New Roman"/>
          <w:b/>
          <w:lang w:eastAsia="ru-RU"/>
        </w:rPr>
        <w:t>Школы</w:t>
      </w:r>
      <w:r w:rsidRPr="003D5FD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63EC6" w:rsidRPr="005115D7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.1. Мониторинг деятельности педагогического коллектива осуществляется с целью  контроля реализации основных направлений внедрения </w:t>
      </w:r>
      <w:r w:rsidRPr="005115D7">
        <w:rPr>
          <w:rFonts w:ascii="Times New Roman" w:eastAsia="Times New Roman" w:hAnsi="Times New Roman" w:cs="Times New Roman"/>
          <w:lang w:eastAsia="ru-RU"/>
        </w:rPr>
        <w:t xml:space="preserve">СПК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Pr="005115D7">
        <w:rPr>
          <w:rFonts w:ascii="Times New Roman" w:eastAsia="Times New Roman" w:hAnsi="Times New Roman" w:cs="Times New Roman"/>
          <w:lang w:eastAsia="ru-RU"/>
        </w:rPr>
        <w:t xml:space="preserve"> по следующим направлениям:</w:t>
      </w:r>
    </w:p>
    <w:p w:rsidR="00E63EC6" w:rsidRPr="005115D7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15D7">
        <w:rPr>
          <w:rFonts w:ascii="Times New Roman" w:eastAsia="Times New Roman" w:hAnsi="Times New Roman" w:cs="Times New Roman"/>
          <w:lang w:eastAsia="ru-RU"/>
        </w:rPr>
        <w:t xml:space="preserve">• анализ и коррекция рабочих программ по предметам СПК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Pr="005115D7">
        <w:rPr>
          <w:rFonts w:ascii="Times New Roman" w:eastAsia="Times New Roman" w:hAnsi="Times New Roman" w:cs="Times New Roman"/>
          <w:lang w:eastAsia="ru-RU"/>
        </w:rPr>
        <w:t>,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3EC6">
        <w:rPr>
          <w:rFonts w:ascii="Times New Roman" w:eastAsia="Times New Roman" w:hAnsi="Times New Roman" w:cs="Times New Roman"/>
          <w:lang w:eastAsia="ru-RU"/>
        </w:rPr>
        <w:t>• мониторинг   базовых компетентностей педагогов,  повышения их квалификации осуществляется поэтапно зам.  директора по У</w:t>
      </w:r>
      <w:r w:rsidR="00CC6941">
        <w:rPr>
          <w:rFonts w:ascii="Times New Roman" w:eastAsia="Times New Roman" w:hAnsi="Times New Roman" w:cs="Times New Roman"/>
          <w:lang w:eastAsia="ru-RU"/>
        </w:rPr>
        <w:t>В</w:t>
      </w:r>
      <w:r w:rsidRPr="00E63EC6">
        <w:rPr>
          <w:rFonts w:ascii="Times New Roman" w:eastAsia="Times New Roman" w:hAnsi="Times New Roman" w:cs="Times New Roman"/>
          <w:lang w:eastAsia="ru-RU"/>
        </w:rPr>
        <w:t>Р;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3EC6">
        <w:rPr>
          <w:rFonts w:ascii="Times New Roman" w:eastAsia="Times New Roman" w:hAnsi="Times New Roman" w:cs="Times New Roman"/>
          <w:lang w:eastAsia="ru-RU"/>
        </w:rPr>
        <w:t>• анализ   материально-технического и учебно-методического обеспечения введения СПК</w:t>
      </w:r>
      <w:r w:rsidRPr="005115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 проводится два раза в год зам.  директора по У</w:t>
      </w:r>
      <w:r w:rsidR="00CC6941">
        <w:rPr>
          <w:rFonts w:ascii="Times New Roman" w:eastAsia="Times New Roman" w:hAnsi="Times New Roman" w:cs="Times New Roman"/>
          <w:lang w:eastAsia="ru-RU"/>
        </w:rPr>
        <w:t>В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Р. 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3EC6">
        <w:rPr>
          <w:rFonts w:ascii="Times New Roman" w:eastAsia="Times New Roman" w:hAnsi="Times New Roman" w:cs="Times New Roman"/>
          <w:lang w:eastAsia="ru-RU"/>
        </w:rPr>
        <w:t>• изучение отношения участников образовательного процесса к процессу и результативности внедрения СПК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="00CC69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 осуществляется классными руко</w:t>
      </w:r>
      <w:r w:rsidR="00CC6941">
        <w:rPr>
          <w:rFonts w:ascii="Times New Roman" w:eastAsia="Times New Roman" w:hAnsi="Times New Roman" w:cs="Times New Roman"/>
          <w:lang w:eastAsia="ru-RU"/>
        </w:rPr>
        <w:t>водителями,  духовником Школы</w:t>
      </w:r>
      <w:r w:rsidRPr="00E63EC6">
        <w:rPr>
          <w:rFonts w:ascii="Times New Roman" w:eastAsia="Times New Roman" w:hAnsi="Times New Roman" w:cs="Times New Roman"/>
          <w:lang w:eastAsia="ru-RU"/>
        </w:rPr>
        <w:t>, зам.  директора по У</w:t>
      </w:r>
      <w:r w:rsidR="00CC6941">
        <w:rPr>
          <w:rFonts w:ascii="Times New Roman" w:eastAsia="Times New Roman" w:hAnsi="Times New Roman" w:cs="Times New Roman"/>
          <w:lang w:eastAsia="ru-RU"/>
        </w:rPr>
        <w:t>В</w:t>
      </w:r>
      <w:r w:rsidRPr="00E63EC6">
        <w:rPr>
          <w:rFonts w:ascii="Times New Roman" w:eastAsia="Times New Roman" w:hAnsi="Times New Roman" w:cs="Times New Roman"/>
          <w:lang w:eastAsia="ru-RU"/>
        </w:rPr>
        <w:t>Р   не реже двух раз в год;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3EC6">
        <w:rPr>
          <w:rFonts w:ascii="Times New Roman" w:eastAsia="Times New Roman" w:hAnsi="Times New Roman" w:cs="Times New Roman"/>
          <w:lang w:eastAsia="ru-RU"/>
        </w:rPr>
        <w:t xml:space="preserve">• мониторинг нормативно-правового обеспечения внедрения </w:t>
      </w:r>
      <w:r w:rsidRPr="005115D7">
        <w:rPr>
          <w:rFonts w:ascii="Times New Roman" w:eastAsia="Times New Roman" w:hAnsi="Times New Roman" w:cs="Times New Roman"/>
          <w:lang w:eastAsia="ru-RU"/>
        </w:rPr>
        <w:t xml:space="preserve">СПК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 ос</w:t>
      </w:r>
      <w:r w:rsidR="00CC6941">
        <w:rPr>
          <w:rFonts w:ascii="Times New Roman" w:eastAsia="Times New Roman" w:hAnsi="Times New Roman" w:cs="Times New Roman"/>
          <w:lang w:eastAsia="ru-RU"/>
        </w:rPr>
        <w:t>уществляется директором Школы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 постоянно.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E63EC6">
        <w:rPr>
          <w:rFonts w:ascii="Times New Roman" w:eastAsia="Times New Roman" w:hAnsi="Times New Roman" w:cs="Times New Roman"/>
          <w:lang w:eastAsia="ru-RU"/>
        </w:rPr>
        <w:t>.2.Результаты мониторинга оформляются в виде справок,  отчетов,  аналитических материалов, презентаций, фото и видео альбомов, дневников наблюдений и   представляются во время публ</w:t>
      </w:r>
      <w:r w:rsidR="00CC6941">
        <w:rPr>
          <w:rFonts w:ascii="Times New Roman" w:eastAsia="Times New Roman" w:hAnsi="Times New Roman" w:cs="Times New Roman"/>
          <w:lang w:eastAsia="ru-RU"/>
        </w:rPr>
        <w:t>ичных отчетов, на сайте Школы</w:t>
      </w:r>
      <w:r w:rsidRPr="00E63EC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E63EC6">
        <w:rPr>
          <w:rFonts w:ascii="Times New Roman" w:eastAsia="Times New Roman" w:hAnsi="Times New Roman" w:cs="Times New Roman"/>
          <w:lang w:eastAsia="ru-RU"/>
        </w:rPr>
        <w:t>.3.  По результатам мониторинга принимаются управленческие решения, которые  оф</w:t>
      </w:r>
      <w:r w:rsidR="00CC6941">
        <w:rPr>
          <w:rFonts w:ascii="Times New Roman" w:eastAsia="Times New Roman" w:hAnsi="Times New Roman" w:cs="Times New Roman"/>
          <w:lang w:eastAsia="ru-RU"/>
        </w:rPr>
        <w:t>ормляются в приказах по Школе</w:t>
      </w:r>
      <w:r w:rsidRPr="00E63EC6">
        <w:rPr>
          <w:rFonts w:ascii="Times New Roman" w:eastAsia="Times New Roman" w:hAnsi="Times New Roman" w:cs="Times New Roman"/>
          <w:lang w:eastAsia="ru-RU"/>
        </w:rPr>
        <w:t>, копии приказов  хранятся в специальных файловых папках.  За хранение результатов мониторинга</w:t>
      </w:r>
      <w:r w:rsidR="00CC6941">
        <w:rPr>
          <w:rFonts w:ascii="Times New Roman" w:eastAsia="Times New Roman" w:hAnsi="Times New Roman" w:cs="Times New Roman"/>
          <w:lang w:eastAsia="ru-RU"/>
        </w:rPr>
        <w:t xml:space="preserve"> отвечает  директор Школы</w:t>
      </w:r>
      <w:r w:rsidRPr="00E63EC6">
        <w:rPr>
          <w:rFonts w:ascii="Times New Roman" w:eastAsia="Times New Roman" w:hAnsi="Times New Roman" w:cs="Times New Roman"/>
          <w:lang w:eastAsia="ru-RU"/>
        </w:rPr>
        <w:t>.</w:t>
      </w:r>
    </w:p>
    <w:p w:rsidR="00CC6941" w:rsidRPr="00CC6941" w:rsidRDefault="00CC6941" w:rsidP="00CC69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3EC6" w:rsidRPr="005115D7" w:rsidRDefault="00E63EC6" w:rsidP="005115D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15D7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обеспечение </w:t>
      </w:r>
      <w:r w:rsidR="003D5FD6">
        <w:rPr>
          <w:rFonts w:ascii="Times New Roman" w:eastAsia="Times New Roman" w:hAnsi="Times New Roman" w:cs="Times New Roman"/>
          <w:b/>
          <w:lang w:eastAsia="ru-RU"/>
        </w:rPr>
        <w:t>реализации</w:t>
      </w:r>
      <w:r w:rsidRPr="005115D7">
        <w:rPr>
          <w:rFonts w:ascii="Times New Roman" w:eastAsia="Times New Roman" w:hAnsi="Times New Roman" w:cs="Times New Roman"/>
          <w:b/>
          <w:lang w:eastAsia="ru-RU"/>
        </w:rPr>
        <w:t xml:space="preserve"> СПК </w:t>
      </w:r>
      <w:r w:rsidR="003D5FD6" w:rsidRPr="003D5FD6">
        <w:rPr>
          <w:rFonts w:ascii="Times New Roman" w:eastAsia="Times New Roman" w:hAnsi="Times New Roman" w:cs="Times New Roman"/>
          <w:b/>
          <w:lang w:eastAsia="ru-RU"/>
        </w:rPr>
        <w:t>Школы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E63EC6">
        <w:rPr>
          <w:rFonts w:ascii="Times New Roman" w:eastAsia="Times New Roman" w:hAnsi="Times New Roman" w:cs="Times New Roman"/>
          <w:lang w:eastAsia="ru-RU"/>
        </w:rPr>
        <w:t>.1.  Информирование обеспечивается посредством</w:t>
      </w:r>
      <w:r w:rsidR="00CC6941">
        <w:rPr>
          <w:rFonts w:ascii="Times New Roman" w:eastAsia="Times New Roman" w:hAnsi="Times New Roman" w:cs="Times New Roman"/>
          <w:lang w:eastAsia="ru-RU"/>
        </w:rPr>
        <w:t xml:space="preserve"> школьн</w:t>
      </w:r>
      <w:r w:rsidRPr="00E63EC6">
        <w:rPr>
          <w:rFonts w:ascii="Times New Roman" w:eastAsia="Times New Roman" w:hAnsi="Times New Roman" w:cs="Times New Roman"/>
          <w:lang w:eastAsia="ru-RU"/>
        </w:rPr>
        <w:t>ого сайта,  проведением родительских собраний,  инструктивно-методических совещаний,  публичных отчетов и других   форм взаимодействия.</w:t>
      </w:r>
    </w:p>
    <w:p w:rsidR="00E63EC6" w:rsidRPr="00E63EC6" w:rsidRDefault="00E63EC6" w:rsidP="00E63E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12.2</w:t>
      </w:r>
      <w:r w:rsidRPr="00E63EC6">
        <w:rPr>
          <w:rFonts w:ascii="Times New Roman" w:eastAsia="Times New Roman" w:hAnsi="Times New Roman" w:cs="Times New Roman"/>
          <w:lang w:eastAsia="ru-RU"/>
        </w:rPr>
        <w:t>.  Ответственность за своевременное представление информации о внедрении СПК</w:t>
      </w:r>
      <w:r w:rsidRPr="00E63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5FD6">
        <w:rPr>
          <w:rFonts w:ascii="Times New Roman" w:eastAsia="Times New Roman" w:hAnsi="Times New Roman" w:cs="Times New Roman"/>
          <w:lang w:eastAsia="ru-RU"/>
        </w:rPr>
        <w:t>Школы</w:t>
      </w:r>
      <w:r w:rsidR="00CC6941" w:rsidRPr="005115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6941">
        <w:rPr>
          <w:rFonts w:ascii="Times New Roman" w:eastAsia="Times New Roman" w:hAnsi="Times New Roman" w:cs="Times New Roman"/>
          <w:lang w:eastAsia="ru-RU"/>
        </w:rPr>
        <w:t>несет админ</w:t>
      </w:r>
      <w:r w:rsidR="00C63495">
        <w:rPr>
          <w:rFonts w:ascii="Times New Roman" w:eastAsia="Times New Roman" w:hAnsi="Times New Roman" w:cs="Times New Roman"/>
          <w:lang w:eastAsia="ru-RU"/>
        </w:rPr>
        <w:t>истрация Ш</w:t>
      </w:r>
      <w:r w:rsidR="00CC6941">
        <w:rPr>
          <w:rFonts w:ascii="Times New Roman" w:eastAsia="Times New Roman" w:hAnsi="Times New Roman" w:cs="Times New Roman"/>
          <w:lang w:eastAsia="ru-RU"/>
        </w:rPr>
        <w:t>колы</w:t>
      </w:r>
      <w:r w:rsidRPr="00E63EC6">
        <w:rPr>
          <w:rFonts w:ascii="Times New Roman" w:eastAsia="Times New Roman" w:hAnsi="Times New Roman" w:cs="Times New Roman"/>
          <w:lang w:eastAsia="ru-RU"/>
        </w:rPr>
        <w:t>.</w:t>
      </w:r>
    </w:p>
    <w:p w:rsidR="00CC6941" w:rsidRDefault="00CC6941" w:rsidP="00CC69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730" w:rsidRPr="00E63EC6" w:rsidRDefault="00DF0730" w:rsidP="00E63E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F0730" w:rsidRPr="00E63EC6" w:rsidSect="001324F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FFB"/>
    <w:multiLevelType w:val="hybridMultilevel"/>
    <w:tmpl w:val="B484A85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063"/>
    <w:multiLevelType w:val="hybridMultilevel"/>
    <w:tmpl w:val="E466CA9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4977"/>
    <w:multiLevelType w:val="hybridMultilevel"/>
    <w:tmpl w:val="A4FCB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BC3"/>
    <w:multiLevelType w:val="hybridMultilevel"/>
    <w:tmpl w:val="EE780E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7F7"/>
    <w:multiLevelType w:val="hybridMultilevel"/>
    <w:tmpl w:val="193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4821"/>
    <w:multiLevelType w:val="multilevel"/>
    <w:tmpl w:val="C4E41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97136B"/>
    <w:multiLevelType w:val="hybridMultilevel"/>
    <w:tmpl w:val="B52E21FC"/>
    <w:lvl w:ilvl="0" w:tplc="D1B6DF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A5C7F"/>
    <w:multiLevelType w:val="hybridMultilevel"/>
    <w:tmpl w:val="0C92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D40CB"/>
    <w:multiLevelType w:val="hybridMultilevel"/>
    <w:tmpl w:val="1A82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1261D"/>
    <w:multiLevelType w:val="multilevel"/>
    <w:tmpl w:val="C916DB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659E3"/>
    <w:multiLevelType w:val="hybridMultilevel"/>
    <w:tmpl w:val="71B22312"/>
    <w:lvl w:ilvl="0" w:tplc="D1C87B8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F42C0"/>
    <w:multiLevelType w:val="hybridMultilevel"/>
    <w:tmpl w:val="67301590"/>
    <w:lvl w:ilvl="0" w:tplc="DE30746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D7BD7"/>
    <w:multiLevelType w:val="hybridMultilevel"/>
    <w:tmpl w:val="EE1671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F337D"/>
    <w:multiLevelType w:val="hybridMultilevel"/>
    <w:tmpl w:val="7F6A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A9F"/>
    <w:rsid w:val="00033899"/>
    <w:rsid w:val="0006708A"/>
    <w:rsid w:val="000C75E6"/>
    <w:rsid w:val="001324F7"/>
    <w:rsid w:val="00210A9F"/>
    <w:rsid w:val="00266EC1"/>
    <w:rsid w:val="00327BD2"/>
    <w:rsid w:val="00390E19"/>
    <w:rsid w:val="003D5FD6"/>
    <w:rsid w:val="003F0BF7"/>
    <w:rsid w:val="004A2532"/>
    <w:rsid w:val="005115D7"/>
    <w:rsid w:val="005132BC"/>
    <w:rsid w:val="00521712"/>
    <w:rsid w:val="00584DBC"/>
    <w:rsid w:val="00596A71"/>
    <w:rsid w:val="006174AD"/>
    <w:rsid w:val="00670A87"/>
    <w:rsid w:val="006D1973"/>
    <w:rsid w:val="006E6C00"/>
    <w:rsid w:val="006F177F"/>
    <w:rsid w:val="00854FA5"/>
    <w:rsid w:val="008C239B"/>
    <w:rsid w:val="009742F6"/>
    <w:rsid w:val="00A24A52"/>
    <w:rsid w:val="00B07CF2"/>
    <w:rsid w:val="00C31ACB"/>
    <w:rsid w:val="00C63495"/>
    <w:rsid w:val="00CA1E9F"/>
    <w:rsid w:val="00CC6941"/>
    <w:rsid w:val="00CD606A"/>
    <w:rsid w:val="00D17DB9"/>
    <w:rsid w:val="00DD7CE8"/>
    <w:rsid w:val="00DF0730"/>
    <w:rsid w:val="00E270F0"/>
    <w:rsid w:val="00E576F2"/>
    <w:rsid w:val="00E63EC6"/>
    <w:rsid w:val="00EC1772"/>
    <w:rsid w:val="00EF7A9A"/>
    <w:rsid w:val="00FA2674"/>
    <w:rsid w:val="00FE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7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DF0730"/>
    <w:pPr>
      <w:ind w:left="720"/>
      <w:contextualSpacing/>
    </w:pPr>
  </w:style>
  <w:style w:type="character" w:styleId="a4">
    <w:name w:val="Emphasis"/>
    <w:basedOn w:val="a0"/>
    <w:uiPriority w:val="20"/>
    <w:qFormat/>
    <w:rsid w:val="00327B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71"/>
    <w:rPr>
      <w:rFonts w:ascii="Tahoma" w:hAnsi="Tahoma" w:cs="Tahoma"/>
      <w:sz w:val="16"/>
      <w:szCs w:val="16"/>
    </w:rPr>
  </w:style>
  <w:style w:type="character" w:customStyle="1" w:styleId="6Exact">
    <w:name w:val="Основной текст (6) Exact"/>
    <w:basedOn w:val="a0"/>
    <w:link w:val="6"/>
    <w:rsid w:val="00C31A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C31A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C31A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31A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C31A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31A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C31A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7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DF0730"/>
    <w:pPr>
      <w:ind w:left="720"/>
      <w:contextualSpacing/>
    </w:pPr>
  </w:style>
  <w:style w:type="character" w:styleId="a4">
    <w:name w:val="Emphasis"/>
    <w:basedOn w:val="a0"/>
    <w:uiPriority w:val="20"/>
    <w:qFormat/>
    <w:rsid w:val="00327B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2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9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3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8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8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7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1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7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5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9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2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4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4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6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6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9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8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1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5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3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5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1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4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0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3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3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5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8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4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7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2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3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5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8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4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9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8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6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2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4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0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8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3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7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3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3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5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0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2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4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7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8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7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9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9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2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0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5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A247-00E0-4B0F-8BB7-37B53B74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1</cp:lastModifiedBy>
  <cp:revision>9</cp:revision>
  <cp:lastPrinted>2017-11-17T08:36:00Z</cp:lastPrinted>
  <dcterms:created xsi:type="dcterms:W3CDTF">2017-11-17T10:37:00Z</dcterms:created>
  <dcterms:modified xsi:type="dcterms:W3CDTF">2019-09-12T12:49:00Z</dcterms:modified>
</cp:coreProperties>
</file>